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D6B" w:rsidRDefault="00D82D6B" w:rsidP="00E41C20">
      <w:pPr>
        <w:spacing w:after="0"/>
        <w:jc w:val="center"/>
        <w:rPr>
          <w:rFonts w:ascii="Kristen ITC" w:eastAsia="Arial Unicode MS" w:hAnsi="Kristen ITC" w:cs="Arial Unicode MS"/>
          <w:sz w:val="36"/>
          <w:szCs w:val="36"/>
        </w:rPr>
      </w:pPr>
      <w:r w:rsidRPr="00944546">
        <w:rPr>
          <w:rFonts w:ascii="Kristen ITC" w:eastAsia="Arial Unicode MS" w:hAnsi="Kristen ITC" w:cs="Arial Unicode MS"/>
          <w:sz w:val="36"/>
          <w:szCs w:val="36"/>
        </w:rPr>
        <w:t>NSEE Resources for Students and Families</w:t>
      </w:r>
    </w:p>
    <w:p w:rsidR="00E41C20" w:rsidRPr="00944546" w:rsidRDefault="00E41C20" w:rsidP="00E41C20">
      <w:pPr>
        <w:spacing w:after="0"/>
        <w:jc w:val="center"/>
        <w:rPr>
          <w:rFonts w:ascii="Kristen ITC" w:eastAsia="Arial Unicode MS" w:hAnsi="Kristen ITC" w:cs="Arial Unicode MS"/>
          <w:sz w:val="36"/>
          <w:szCs w:val="36"/>
        </w:rPr>
      </w:pPr>
    </w:p>
    <w:p w:rsidR="00E41C20" w:rsidRDefault="00D82D6B" w:rsidP="00E41C20">
      <w:pPr>
        <w:spacing w:after="0" w:line="360" w:lineRule="auto"/>
        <w:jc w:val="center"/>
        <w:rPr>
          <w:rFonts w:ascii="Kristen ITC" w:eastAsia="Yu Gothic UI Semibold" w:hAnsi="Kristen ITC" w:cs="Arial Unicode MS"/>
          <w:color w:val="FF0000"/>
          <w:sz w:val="24"/>
          <w:szCs w:val="24"/>
        </w:rPr>
      </w:pPr>
      <w:r w:rsidRPr="00D82B8F">
        <w:rPr>
          <w:rFonts w:ascii="Kristen ITC" w:eastAsia="Yu Gothic UI Semibold" w:hAnsi="Kristen ITC" w:cs="Arial Unicode MS"/>
          <w:color w:val="FF0000"/>
          <w:sz w:val="24"/>
          <w:szCs w:val="24"/>
        </w:rPr>
        <w:t>Personal Message from Guidance:</w:t>
      </w:r>
    </w:p>
    <w:p w:rsidR="00E41C20" w:rsidRDefault="00D82D6B" w:rsidP="00D464DD">
      <w:pPr>
        <w:spacing w:after="0" w:line="360" w:lineRule="auto"/>
        <w:rPr>
          <w:rFonts w:ascii="Kristen ITC" w:eastAsia="Yu Gothic UI Semibold" w:hAnsi="Kristen ITC" w:cs="Arial Unicode MS"/>
          <w:color w:val="FF0000"/>
          <w:sz w:val="24"/>
          <w:szCs w:val="24"/>
        </w:rPr>
      </w:pPr>
      <w:r w:rsidRPr="00D82B8F">
        <w:rPr>
          <w:rFonts w:ascii="Kristen ITC" w:eastAsia="Yu Gothic UI Semibold" w:hAnsi="Kristen ITC" w:cs="Arial Unicode MS"/>
          <w:color w:val="FF0000"/>
          <w:sz w:val="24"/>
          <w:szCs w:val="24"/>
        </w:rPr>
        <w:t xml:space="preserve">Hi students! Mrs. </w:t>
      </w:r>
      <w:proofErr w:type="spellStart"/>
      <w:r w:rsidRPr="00D82B8F">
        <w:rPr>
          <w:rFonts w:ascii="Kristen ITC" w:eastAsia="Yu Gothic UI Semibold" w:hAnsi="Kristen ITC" w:cs="Arial Unicode MS"/>
          <w:color w:val="FF0000"/>
          <w:sz w:val="24"/>
          <w:szCs w:val="24"/>
        </w:rPr>
        <w:t>Pitre</w:t>
      </w:r>
      <w:proofErr w:type="spellEnd"/>
      <w:r w:rsidRPr="00D82B8F">
        <w:rPr>
          <w:rFonts w:ascii="Kristen ITC" w:eastAsia="Yu Gothic UI Semibold" w:hAnsi="Kristen ITC" w:cs="Arial Unicode MS"/>
          <w:color w:val="FF0000"/>
          <w:sz w:val="24"/>
          <w:szCs w:val="24"/>
        </w:rPr>
        <w:t xml:space="preserve"> here wanting to drop a line and let you all know that I (and all the staff) are thinking of you and miss seeing you.</w:t>
      </w:r>
    </w:p>
    <w:p w:rsidR="005675C3" w:rsidRDefault="005675C3" w:rsidP="00D464DD">
      <w:pPr>
        <w:spacing w:after="0" w:line="360" w:lineRule="auto"/>
        <w:rPr>
          <w:rFonts w:ascii="Kristen ITC" w:eastAsia="Yu Gothic UI Semibold" w:hAnsi="Kristen ITC" w:cs="Arial Unicode MS"/>
          <w:color w:val="FF0000"/>
          <w:sz w:val="24"/>
          <w:szCs w:val="24"/>
        </w:rPr>
      </w:pPr>
    </w:p>
    <w:p w:rsidR="00D82D6B" w:rsidRDefault="00C423F2" w:rsidP="00D464DD">
      <w:pPr>
        <w:spacing w:after="0" w:line="360" w:lineRule="auto"/>
        <w:rPr>
          <w:rFonts w:ascii="Kristen ITC" w:eastAsia="Yu Gothic UI Semibold" w:hAnsi="Kristen ITC" w:cs="Arial Unicode MS"/>
          <w:color w:val="FF0000"/>
          <w:sz w:val="24"/>
          <w:szCs w:val="24"/>
        </w:rPr>
      </w:pPr>
      <w:r>
        <w:rPr>
          <w:rFonts w:ascii="Kristen ITC" w:eastAsia="Yu Gothic UI Semibold" w:hAnsi="Kristen ITC" w:cs="Arial Unicode MS"/>
          <w:color w:val="FF0000"/>
          <w:sz w:val="24"/>
          <w:szCs w:val="24"/>
        </w:rPr>
        <w:t>Because I</w:t>
      </w:r>
      <w:r w:rsidR="00D82D6B" w:rsidRPr="00D82B8F">
        <w:rPr>
          <w:rFonts w:ascii="Kristen ITC" w:eastAsia="Yu Gothic UI Semibold" w:hAnsi="Kristen ITC" w:cs="Arial Unicode MS"/>
          <w:color w:val="FF0000"/>
          <w:sz w:val="24"/>
          <w:szCs w:val="24"/>
        </w:rPr>
        <w:t xml:space="preserve"> cannot currently meet wit</w:t>
      </w:r>
      <w:r>
        <w:rPr>
          <w:rFonts w:ascii="Kristen ITC" w:eastAsia="Yu Gothic UI Semibold" w:hAnsi="Kristen ITC" w:cs="Arial Unicode MS"/>
          <w:color w:val="FF0000"/>
          <w:sz w:val="24"/>
          <w:szCs w:val="24"/>
        </w:rPr>
        <w:t xml:space="preserve">h you in the same capacity as I may typically have, I </w:t>
      </w:r>
      <w:r w:rsidR="00D82D6B" w:rsidRPr="00D82B8F">
        <w:rPr>
          <w:rFonts w:ascii="Kristen ITC" w:eastAsia="Yu Gothic UI Semibold" w:hAnsi="Kristen ITC" w:cs="Arial Unicode MS"/>
          <w:color w:val="FF0000"/>
          <w:sz w:val="24"/>
          <w:szCs w:val="24"/>
        </w:rPr>
        <w:t xml:space="preserve">wanted to share some resources that you might find helpful while school </w:t>
      </w:r>
      <w:r w:rsidR="0038068F">
        <w:rPr>
          <w:rFonts w:ascii="Kristen ITC" w:eastAsia="Yu Gothic UI Semibold" w:hAnsi="Kristen ITC" w:cs="Arial Unicode MS"/>
          <w:color w:val="FF0000"/>
          <w:sz w:val="24"/>
          <w:szCs w:val="24"/>
        </w:rPr>
        <w:t xml:space="preserve">learning </w:t>
      </w:r>
      <w:r w:rsidR="00D82D6B" w:rsidRPr="00D82B8F">
        <w:rPr>
          <w:rFonts w:ascii="Kristen ITC" w:eastAsia="Yu Gothic UI Semibold" w:hAnsi="Kristen ITC" w:cs="Arial Unicode MS"/>
          <w:color w:val="FF0000"/>
          <w:sz w:val="24"/>
          <w:szCs w:val="24"/>
        </w:rPr>
        <w:t>is</w:t>
      </w:r>
      <w:r w:rsidR="00944546" w:rsidRPr="00D82B8F">
        <w:rPr>
          <w:rFonts w:ascii="Kristen ITC" w:eastAsia="Yu Gothic UI Semibold" w:hAnsi="Kristen ITC" w:cs="Arial Unicode MS"/>
          <w:color w:val="FF0000"/>
          <w:sz w:val="24"/>
          <w:szCs w:val="24"/>
        </w:rPr>
        <w:t xml:space="preserve"> happening at home</w:t>
      </w:r>
      <w:r w:rsidR="00D82D6B" w:rsidRPr="00D82B8F">
        <w:rPr>
          <w:rFonts w:ascii="Kristen ITC" w:eastAsia="Yu Gothic UI Semibold" w:hAnsi="Kristen ITC" w:cs="Arial Unicode MS"/>
          <w:color w:val="FF0000"/>
          <w:sz w:val="24"/>
          <w:szCs w:val="24"/>
        </w:rPr>
        <w:t xml:space="preserve">. Many of these are support options that </w:t>
      </w:r>
      <w:bookmarkStart w:id="0" w:name="_GoBack"/>
      <w:bookmarkEnd w:id="0"/>
      <w:r w:rsidR="00D82D6B" w:rsidRPr="00D82B8F">
        <w:rPr>
          <w:rFonts w:ascii="Kristen ITC" w:eastAsia="Yu Gothic UI Semibold" w:hAnsi="Kristen ITC" w:cs="Arial Unicode MS"/>
          <w:color w:val="FF0000"/>
          <w:sz w:val="24"/>
          <w:szCs w:val="24"/>
        </w:rPr>
        <w:t>others</w:t>
      </w:r>
      <w:r>
        <w:rPr>
          <w:rFonts w:ascii="Kristen ITC" w:eastAsia="Yu Gothic UI Semibold" w:hAnsi="Kristen ITC" w:cs="Arial Unicode MS"/>
          <w:color w:val="FF0000"/>
          <w:sz w:val="24"/>
          <w:szCs w:val="24"/>
        </w:rPr>
        <w:t xml:space="preserve"> have utilized and I</w:t>
      </w:r>
      <w:r w:rsidR="00D82D6B" w:rsidRPr="00D82B8F">
        <w:rPr>
          <w:rFonts w:ascii="Kristen ITC" w:eastAsia="Yu Gothic UI Semibold" w:hAnsi="Kristen ITC" w:cs="Arial Unicode MS"/>
          <w:color w:val="FF0000"/>
          <w:sz w:val="24"/>
          <w:szCs w:val="24"/>
        </w:rPr>
        <w:t xml:space="preserve"> hope that you and your families are able to access some various supports as we navigate through this together.</w:t>
      </w:r>
      <w:r>
        <w:rPr>
          <w:rFonts w:ascii="Kristen ITC" w:eastAsia="Yu Gothic UI Semibold" w:hAnsi="Kristen ITC" w:cs="Arial Unicode MS"/>
          <w:color w:val="FF0000"/>
          <w:sz w:val="24"/>
          <w:szCs w:val="24"/>
        </w:rPr>
        <w:t xml:space="preserve"> Here are a few pointers that I</w:t>
      </w:r>
      <w:r w:rsidR="00D82D6B" w:rsidRPr="00D82B8F">
        <w:rPr>
          <w:rFonts w:ascii="Kristen ITC" w:eastAsia="Yu Gothic UI Semibold" w:hAnsi="Kristen ITC" w:cs="Arial Unicode MS"/>
          <w:color w:val="FF0000"/>
          <w:sz w:val="24"/>
          <w:szCs w:val="24"/>
        </w:rPr>
        <w:t xml:space="preserve"> love and wanted to share as well!</w:t>
      </w:r>
    </w:p>
    <w:p w:rsidR="005675C3" w:rsidRPr="00D82B8F" w:rsidRDefault="005675C3" w:rsidP="00D464DD">
      <w:pPr>
        <w:spacing w:after="0" w:line="360" w:lineRule="auto"/>
        <w:rPr>
          <w:rFonts w:ascii="Kristen ITC" w:eastAsia="Yu Gothic UI Semibold" w:hAnsi="Kristen ITC" w:cs="Arial Unicode MS"/>
          <w:color w:val="FF0000"/>
          <w:sz w:val="24"/>
          <w:szCs w:val="24"/>
        </w:rPr>
      </w:pPr>
    </w:p>
    <w:p w:rsidR="00D82D6B" w:rsidRPr="00C423F2" w:rsidRDefault="00D82D6B" w:rsidP="00D464DD">
      <w:pPr>
        <w:ind w:firstLine="720"/>
        <w:rPr>
          <w:rFonts w:ascii="Yu Gothic UI Semibold" w:eastAsia="Yu Gothic UI Semibold" w:hAnsi="Yu Gothic UI Semibold"/>
          <w:color w:val="0070C0"/>
          <w:sz w:val="24"/>
          <w:szCs w:val="24"/>
        </w:rPr>
      </w:pPr>
      <w:r w:rsidRPr="00C423F2">
        <w:rPr>
          <w:rFonts w:ascii="Yu Gothic UI Semibold" w:eastAsia="Yu Gothic UI Semibold" w:hAnsi="Yu Gothic UI Semibold" w:cs="Arial Unicode MS"/>
          <w:color w:val="0070C0"/>
          <w:sz w:val="24"/>
          <w:szCs w:val="24"/>
        </w:rPr>
        <w:t>1) Focus on what you can control and try not to stress over the things y</w:t>
      </w:r>
      <w:r w:rsidR="0038068F">
        <w:rPr>
          <w:rFonts w:ascii="Yu Gothic UI Semibold" w:eastAsia="Yu Gothic UI Semibold" w:hAnsi="Yu Gothic UI Semibold" w:cs="Arial Unicode MS"/>
          <w:color w:val="0070C0"/>
          <w:sz w:val="24"/>
          <w:szCs w:val="24"/>
        </w:rPr>
        <w:t xml:space="preserve">ou cannot. We can choose a </w:t>
      </w:r>
      <w:r w:rsidRPr="00C423F2">
        <w:rPr>
          <w:rFonts w:ascii="Yu Gothic UI Semibold" w:eastAsia="Yu Gothic UI Semibold" w:hAnsi="Yu Gothic UI Semibold" w:cs="Arial Unicode MS"/>
          <w:color w:val="0070C0"/>
          <w:sz w:val="24"/>
          <w:szCs w:val="24"/>
        </w:rPr>
        <w:t xml:space="preserve">positive attitude, to see what we can learn through this and take any opportunity to spread kindness. Also, if you can, be informed, but work towards limiting how much media you absorb because that can </w:t>
      </w:r>
      <w:r w:rsidRPr="00C423F2">
        <w:rPr>
          <w:rFonts w:ascii="Yu Gothic UI Semibold" w:eastAsia="Yu Gothic UI Semibold" w:hAnsi="Yu Gothic UI Semibold"/>
          <w:color w:val="0070C0"/>
          <w:sz w:val="24"/>
          <w:szCs w:val="24"/>
        </w:rPr>
        <w:t>be a lot to take in!</w:t>
      </w:r>
    </w:p>
    <w:p w:rsidR="00073704" w:rsidRPr="00C423F2" w:rsidRDefault="00D82D6B" w:rsidP="00D464DD">
      <w:pPr>
        <w:ind w:firstLine="720"/>
        <w:rPr>
          <w:rFonts w:ascii="Yu Gothic UI Semibold" w:eastAsia="Yu Gothic UI Semibold" w:hAnsi="Yu Gothic UI Semibold"/>
          <w:color w:val="0070C0"/>
          <w:sz w:val="24"/>
          <w:szCs w:val="24"/>
        </w:rPr>
      </w:pPr>
      <w:r w:rsidRPr="00C423F2">
        <w:rPr>
          <w:rFonts w:ascii="Yu Gothic UI Semibold" w:eastAsia="Yu Gothic UI Semibold" w:hAnsi="Yu Gothic UI Semibold"/>
          <w:color w:val="0070C0"/>
          <w:sz w:val="24"/>
          <w:szCs w:val="24"/>
        </w:rPr>
        <w:t>2) Stick to routines! Try to choose a morning or night routine that includes at least 3 things which support your physical and mental health. For example: 30 minutes of exercise, scheduled quiet time, making your breakfast, getting outside, doing something creative or reaching out to someone that makes you laugh</w:t>
      </w:r>
      <w:r w:rsidR="00C423F2">
        <w:rPr>
          <w:rFonts w:ascii="Yu Gothic UI Semibold" w:eastAsia="Yu Gothic UI Semibold" w:hAnsi="Yu Gothic UI Semibold"/>
          <w:color w:val="0070C0"/>
          <w:sz w:val="24"/>
          <w:szCs w:val="24"/>
        </w:rPr>
        <w:t xml:space="preserve"> </w:t>
      </w:r>
      <w:r w:rsidR="00C423F2" w:rsidRPr="00C423F2">
        <w:rPr>
          <w:rFonts w:ascii="Yu Gothic UI Semibold" w:eastAsia="Yu Gothic UI Semibold" w:hAnsi="Yu Gothic UI Semibold"/>
          <w:color w:val="0070C0"/>
          <w:sz w:val="24"/>
          <w:szCs w:val="24"/>
        </w:rPr>
        <w:sym w:font="Wingdings" w:char="F04A"/>
      </w:r>
    </w:p>
    <w:p w:rsidR="00E41C20" w:rsidRPr="005675C3" w:rsidRDefault="00D82D6B" w:rsidP="005675C3">
      <w:pPr>
        <w:ind w:firstLine="720"/>
        <w:rPr>
          <w:rFonts w:ascii="Yu Gothic UI Semibold" w:eastAsia="Yu Gothic UI Semibold" w:hAnsi="Yu Gothic UI Semibold"/>
          <w:color w:val="0070C0"/>
          <w:sz w:val="24"/>
          <w:szCs w:val="24"/>
        </w:rPr>
      </w:pPr>
      <w:r w:rsidRPr="00C423F2">
        <w:rPr>
          <w:rFonts w:ascii="Yu Gothic UI Semibold" w:eastAsia="Yu Gothic UI Semibold" w:hAnsi="Yu Gothic UI Semibold"/>
          <w:color w:val="0070C0"/>
          <w:sz w:val="24"/>
          <w:szCs w:val="24"/>
        </w:rPr>
        <w:t xml:space="preserve">3) Remember, the thing all </w:t>
      </w:r>
      <w:r w:rsidR="00423398" w:rsidRPr="00C423F2">
        <w:rPr>
          <w:rFonts w:ascii="Yu Gothic UI Semibold" w:eastAsia="Yu Gothic UI Semibold" w:hAnsi="Yu Gothic UI Semibold"/>
          <w:color w:val="0070C0"/>
          <w:sz w:val="24"/>
          <w:szCs w:val="24"/>
        </w:rPr>
        <w:t xml:space="preserve">your educators </w:t>
      </w:r>
      <w:r w:rsidRPr="00C423F2">
        <w:rPr>
          <w:rFonts w:ascii="Yu Gothic UI Semibold" w:eastAsia="Yu Gothic UI Semibold" w:hAnsi="Yu Gothic UI Semibold"/>
          <w:color w:val="0070C0"/>
          <w:sz w:val="24"/>
          <w:szCs w:val="24"/>
        </w:rPr>
        <w:t>care about most is your overall well-being, so please never hesitate to rea</w:t>
      </w:r>
      <w:r w:rsidR="00423398" w:rsidRPr="00C423F2">
        <w:rPr>
          <w:rFonts w:ascii="Yu Gothic UI Semibold" w:eastAsia="Yu Gothic UI Semibold" w:hAnsi="Yu Gothic UI Semibold"/>
          <w:color w:val="0070C0"/>
          <w:sz w:val="24"/>
          <w:szCs w:val="24"/>
        </w:rPr>
        <w:t xml:space="preserve">ch out and contact a teacher, Mrs. </w:t>
      </w:r>
      <w:proofErr w:type="spellStart"/>
      <w:r w:rsidR="00423398" w:rsidRPr="00C423F2">
        <w:rPr>
          <w:rFonts w:ascii="Yu Gothic UI Semibold" w:eastAsia="Yu Gothic UI Semibold" w:hAnsi="Yu Gothic UI Semibold"/>
          <w:color w:val="0070C0"/>
          <w:sz w:val="24"/>
          <w:szCs w:val="24"/>
        </w:rPr>
        <w:t>Mutch</w:t>
      </w:r>
      <w:proofErr w:type="spellEnd"/>
      <w:r w:rsidR="00423398" w:rsidRPr="00C423F2">
        <w:rPr>
          <w:rFonts w:ascii="Yu Gothic UI Semibold" w:eastAsia="Yu Gothic UI Semibold" w:hAnsi="Yu Gothic UI Semibold"/>
          <w:color w:val="0070C0"/>
          <w:sz w:val="24"/>
          <w:szCs w:val="24"/>
        </w:rPr>
        <w:t xml:space="preserve">, Ms. Downey or myself </w:t>
      </w:r>
      <w:r w:rsidRPr="00C423F2">
        <w:rPr>
          <w:rFonts w:ascii="Yu Gothic UI Semibold" w:eastAsia="Yu Gothic UI Semibold" w:hAnsi="Yu Gothic UI Semibold"/>
          <w:color w:val="0070C0"/>
          <w:sz w:val="24"/>
          <w:szCs w:val="24"/>
        </w:rPr>
        <w:t>via email if you feel like you need to. So, take it one day at a time and maybe, if you feel overwhelmed</w:t>
      </w:r>
      <w:r w:rsidR="00423398" w:rsidRPr="00C423F2">
        <w:rPr>
          <w:rFonts w:ascii="Yu Gothic UI Semibold" w:eastAsia="Yu Gothic UI Semibold" w:hAnsi="Yu Gothic UI Semibold"/>
          <w:color w:val="0070C0"/>
          <w:sz w:val="24"/>
          <w:szCs w:val="24"/>
        </w:rPr>
        <w:t xml:space="preserve"> with information, attempt to check out just one of these links below and see how that goes. We’re thinking of you lots!</w:t>
      </w:r>
    </w:p>
    <w:p w:rsidR="00423398" w:rsidRPr="00C423F2" w:rsidRDefault="00D82D6B" w:rsidP="00423398">
      <w:pPr>
        <w:jc w:val="center"/>
        <w:rPr>
          <w:rFonts w:ascii="Yu Gothic UI Semibold" w:eastAsia="Yu Gothic UI Semibold" w:hAnsi="Yu Gothic UI Semibold"/>
          <w:color w:val="7030A0"/>
          <w:sz w:val="32"/>
          <w:szCs w:val="32"/>
        </w:rPr>
      </w:pPr>
      <w:r w:rsidRPr="00C423F2">
        <w:rPr>
          <w:rFonts w:ascii="Yu Gothic UI Semibold" w:eastAsia="Yu Gothic UI Semibold" w:hAnsi="Yu Gothic UI Semibold"/>
          <w:color w:val="7030A0"/>
          <w:sz w:val="32"/>
          <w:szCs w:val="32"/>
        </w:rPr>
        <w:lastRenderedPageBreak/>
        <w:t>Sections Below:</w:t>
      </w:r>
    </w:p>
    <w:p w:rsidR="00423398" w:rsidRPr="0038068F" w:rsidRDefault="00D82D6B" w:rsidP="00423398">
      <w:pPr>
        <w:jc w:val="center"/>
        <w:rPr>
          <w:rFonts w:ascii="Yu Gothic UI Semibold" w:eastAsia="Yu Gothic UI Semibold" w:hAnsi="Yu Gothic UI Semibold"/>
          <w:color w:val="C45911" w:themeColor="accent2" w:themeShade="BF"/>
          <w:sz w:val="24"/>
          <w:szCs w:val="24"/>
        </w:rPr>
      </w:pPr>
      <w:r w:rsidRPr="0038068F">
        <w:rPr>
          <w:rFonts w:ascii="Yu Gothic UI Semibold" w:eastAsia="Yu Gothic UI Semibold" w:hAnsi="Yu Gothic UI Semibold"/>
          <w:color w:val="C45911" w:themeColor="accent2" w:themeShade="BF"/>
          <w:sz w:val="24"/>
          <w:szCs w:val="24"/>
        </w:rPr>
        <w:t>1) Local Supports for Family &amp; Youth</w:t>
      </w:r>
    </w:p>
    <w:p w:rsidR="00423398" w:rsidRPr="0038068F" w:rsidRDefault="00D82D6B" w:rsidP="00423398">
      <w:pPr>
        <w:jc w:val="center"/>
        <w:rPr>
          <w:rFonts w:ascii="Yu Gothic UI Semibold" w:eastAsia="Yu Gothic UI Semibold" w:hAnsi="Yu Gothic UI Semibold"/>
          <w:color w:val="C45911" w:themeColor="accent2" w:themeShade="BF"/>
          <w:sz w:val="24"/>
          <w:szCs w:val="24"/>
        </w:rPr>
      </w:pPr>
      <w:r w:rsidRPr="0038068F">
        <w:rPr>
          <w:rFonts w:ascii="Yu Gothic UI Semibold" w:eastAsia="Yu Gothic UI Semibold" w:hAnsi="Yu Gothic UI Semibold"/>
          <w:color w:val="C45911" w:themeColor="accent2" w:themeShade="BF"/>
          <w:sz w:val="24"/>
          <w:szCs w:val="24"/>
        </w:rPr>
        <w:t>2) Mental Health Online Supports</w:t>
      </w:r>
    </w:p>
    <w:p w:rsidR="00423398" w:rsidRPr="0038068F" w:rsidRDefault="00D82D6B" w:rsidP="00423398">
      <w:pPr>
        <w:jc w:val="center"/>
        <w:rPr>
          <w:rFonts w:ascii="Yu Gothic UI Semibold" w:eastAsia="Yu Gothic UI Semibold" w:hAnsi="Yu Gothic UI Semibold"/>
          <w:color w:val="C45911" w:themeColor="accent2" w:themeShade="BF"/>
          <w:sz w:val="24"/>
          <w:szCs w:val="24"/>
        </w:rPr>
      </w:pPr>
      <w:r w:rsidRPr="0038068F">
        <w:rPr>
          <w:rFonts w:ascii="Yu Gothic UI Semibold" w:eastAsia="Yu Gothic UI Semibold" w:hAnsi="Yu Gothic UI Semibold"/>
          <w:color w:val="C45911" w:themeColor="accent2" w:themeShade="BF"/>
          <w:sz w:val="24"/>
          <w:szCs w:val="24"/>
        </w:rPr>
        <w:t>3) Free Online Learning Resources- all ages</w:t>
      </w:r>
    </w:p>
    <w:p w:rsidR="00423398" w:rsidRPr="0038068F" w:rsidRDefault="00D82D6B" w:rsidP="00D82B8F">
      <w:pPr>
        <w:jc w:val="center"/>
        <w:rPr>
          <w:rFonts w:ascii="Yu Gothic UI Semibold" w:eastAsia="Yu Gothic UI Semibold" w:hAnsi="Yu Gothic UI Semibold"/>
          <w:color w:val="C45911" w:themeColor="accent2" w:themeShade="BF"/>
          <w:sz w:val="24"/>
          <w:szCs w:val="24"/>
        </w:rPr>
      </w:pPr>
      <w:r w:rsidRPr="0038068F">
        <w:rPr>
          <w:rFonts w:ascii="Yu Gothic UI Semibold" w:eastAsia="Yu Gothic UI Semibold" w:hAnsi="Yu Gothic UI Semibold"/>
          <w:color w:val="C45911" w:themeColor="accent2" w:themeShade="BF"/>
          <w:sz w:val="24"/>
          <w:szCs w:val="24"/>
        </w:rPr>
        <w:t>4) Helpful Online Articles/Videos/Apps</w:t>
      </w:r>
    </w:p>
    <w:p w:rsidR="00423398" w:rsidRDefault="00423398"/>
    <w:p w:rsidR="00423398" w:rsidRPr="00D82B8F" w:rsidRDefault="00AA596F" w:rsidP="00D82B8F">
      <w:pPr>
        <w:jc w:val="center"/>
        <w:rPr>
          <w:rFonts w:ascii="Kristen ITC" w:hAnsi="Kristen ITC"/>
          <w:sz w:val="32"/>
          <w:szCs w:val="32"/>
        </w:rPr>
      </w:pPr>
      <w:r w:rsidRPr="00C423F2">
        <w:rPr>
          <w:rFonts w:ascii="Kristen ITC" w:hAnsi="Kristen ITC"/>
          <w:color w:val="7030A0"/>
          <w:sz w:val="32"/>
          <w:szCs w:val="32"/>
        </w:rPr>
        <w:t>Local Supports for Family and Youth</w:t>
      </w:r>
    </w:p>
    <w:p w:rsidR="00D82B8F" w:rsidRDefault="00D82B8F" w:rsidP="00D82B8F">
      <w:pPr>
        <w:pStyle w:val="ListParagraph"/>
        <w:numPr>
          <w:ilvl w:val="0"/>
          <w:numId w:val="1"/>
        </w:numPr>
        <w:spacing w:after="0" w:line="240" w:lineRule="auto"/>
        <w:rPr>
          <w:rStyle w:val="Strong"/>
          <w:rFonts w:ascii="Yu Gothic UI Semibold" w:eastAsia="Yu Gothic UI Semibold" w:hAnsi="Yu Gothic UI Semibold" w:cs="Open Sans"/>
          <w:color w:val="333333"/>
          <w:sz w:val="24"/>
          <w:szCs w:val="24"/>
          <w:shd w:val="clear" w:color="auto" w:fill="FFFFFF"/>
        </w:rPr>
      </w:pPr>
      <w:r w:rsidRPr="00D82B8F">
        <w:rPr>
          <w:rStyle w:val="Strong"/>
          <w:rFonts w:ascii="Yu Gothic UI Semibold" w:eastAsia="Yu Gothic UI Semibold" w:hAnsi="Yu Gothic UI Semibold" w:cs="Open Sans"/>
          <w:color w:val="333333"/>
          <w:sz w:val="24"/>
          <w:szCs w:val="24"/>
          <w:shd w:val="clear" w:color="auto" w:fill="FFFFFF"/>
        </w:rPr>
        <w:t xml:space="preserve">Parents can call 626-3257 to reach District Guidance support.  If needed or wanted you can get connected with Mrs. </w:t>
      </w:r>
      <w:proofErr w:type="spellStart"/>
      <w:r w:rsidRPr="00D82B8F">
        <w:rPr>
          <w:rStyle w:val="Strong"/>
          <w:rFonts w:ascii="Yu Gothic UI Semibold" w:eastAsia="Yu Gothic UI Semibold" w:hAnsi="Yu Gothic UI Semibold" w:cs="Open Sans"/>
          <w:color w:val="333333"/>
          <w:sz w:val="24"/>
          <w:szCs w:val="24"/>
          <w:shd w:val="clear" w:color="auto" w:fill="FFFFFF"/>
        </w:rPr>
        <w:t>Pitre</w:t>
      </w:r>
      <w:proofErr w:type="spellEnd"/>
      <w:r w:rsidRPr="00D82B8F">
        <w:rPr>
          <w:rStyle w:val="Strong"/>
          <w:rFonts w:ascii="Yu Gothic UI Semibold" w:eastAsia="Yu Gothic UI Semibold" w:hAnsi="Yu Gothic UI Semibold" w:cs="Open Sans"/>
          <w:color w:val="333333"/>
          <w:sz w:val="24"/>
          <w:szCs w:val="24"/>
          <w:shd w:val="clear" w:color="auto" w:fill="FFFFFF"/>
        </w:rPr>
        <w:t xml:space="preserve"> through this service.</w:t>
      </w:r>
    </w:p>
    <w:p w:rsidR="00D82B8F" w:rsidRDefault="00D82B8F" w:rsidP="00D82B8F">
      <w:pPr>
        <w:spacing w:after="0" w:line="240" w:lineRule="auto"/>
        <w:rPr>
          <w:rStyle w:val="Strong"/>
          <w:rFonts w:ascii="Yu Gothic UI Semibold" w:eastAsia="Yu Gothic UI Semibold" w:hAnsi="Yu Gothic UI Semibold" w:cs="Open Sans"/>
          <w:color w:val="333333"/>
          <w:sz w:val="24"/>
          <w:szCs w:val="24"/>
          <w:shd w:val="clear" w:color="auto" w:fill="FFFFFF"/>
        </w:rPr>
      </w:pPr>
    </w:p>
    <w:p w:rsidR="00D82B8F" w:rsidRPr="00D82B8F" w:rsidRDefault="00D82B8F" w:rsidP="00D82B8F">
      <w:pPr>
        <w:pStyle w:val="ListParagraph"/>
        <w:numPr>
          <w:ilvl w:val="0"/>
          <w:numId w:val="1"/>
        </w:numPr>
        <w:spacing w:after="0" w:line="240" w:lineRule="auto"/>
        <w:rPr>
          <w:rStyle w:val="Strong"/>
          <w:rFonts w:ascii="Yu Gothic UI Semibold" w:eastAsia="Yu Gothic UI Semibold" w:hAnsi="Yu Gothic UI Semibold" w:cs="Open Sans"/>
          <w:color w:val="333333"/>
          <w:sz w:val="24"/>
          <w:szCs w:val="24"/>
          <w:shd w:val="clear" w:color="auto" w:fill="FFFFFF"/>
        </w:rPr>
      </w:pPr>
      <w:r w:rsidRPr="00D82B8F">
        <w:rPr>
          <w:rStyle w:val="Strong"/>
          <w:rFonts w:ascii="Yu Gothic UI Semibold" w:eastAsia="Yu Gothic UI Semibold" w:hAnsi="Yu Gothic UI Semibold" w:cs="Open Sans"/>
          <w:color w:val="333333"/>
          <w:sz w:val="24"/>
          <w:szCs w:val="24"/>
          <w:shd w:val="clear" w:color="auto" w:fill="FFFFFF"/>
        </w:rPr>
        <w:t xml:space="preserve">Parents can call </w:t>
      </w:r>
      <w:proofErr w:type="spellStart"/>
      <w:r w:rsidRPr="00D82B8F">
        <w:rPr>
          <w:rStyle w:val="Strong"/>
          <w:rFonts w:ascii="Yu Gothic UI Semibold" w:eastAsia="Yu Gothic UI Semibold" w:hAnsi="Yu Gothic UI Semibold" w:cs="Open Sans"/>
          <w:color w:val="333333"/>
          <w:sz w:val="24"/>
          <w:szCs w:val="24"/>
          <w:shd w:val="clear" w:color="auto" w:fill="FFFFFF"/>
        </w:rPr>
        <w:t>Miramichi</w:t>
      </w:r>
      <w:proofErr w:type="spellEnd"/>
      <w:r w:rsidRPr="00D82B8F">
        <w:rPr>
          <w:rStyle w:val="Strong"/>
          <w:rFonts w:ascii="Yu Gothic UI Semibold" w:eastAsia="Yu Gothic UI Semibold" w:hAnsi="Yu Gothic UI Semibold" w:cs="Open Sans"/>
          <w:color w:val="333333"/>
          <w:sz w:val="24"/>
          <w:szCs w:val="24"/>
          <w:shd w:val="clear" w:color="auto" w:fill="FFFFFF"/>
        </w:rPr>
        <w:t xml:space="preserve"> Mental Health Services 778-6111 for </w:t>
      </w:r>
      <w:r>
        <w:rPr>
          <w:rStyle w:val="Strong"/>
          <w:rFonts w:ascii="Yu Gothic UI Semibold" w:eastAsia="Yu Gothic UI Semibold" w:hAnsi="Yu Gothic UI Semibold" w:cs="Open Sans"/>
          <w:color w:val="333333"/>
          <w:sz w:val="24"/>
          <w:szCs w:val="24"/>
          <w:shd w:val="clear" w:color="auto" w:fill="FFFFFF"/>
        </w:rPr>
        <w:t xml:space="preserve">information regarding Mental Health or to </w:t>
      </w:r>
      <w:r w:rsidR="0038068F">
        <w:rPr>
          <w:rStyle w:val="Strong"/>
          <w:rFonts w:ascii="Yu Gothic UI Semibold" w:eastAsia="Yu Gothic UI Semibold" w:hAnsi="Yu Gothic UI Semibold" w:cs="Open Sans"/>
          <w:color w:val="333333"/>
          <w:sz w:val="24"/>
          <w:szCs w:val="24"/>
          <w:shd w:val="clear" w:color="auto" w:fill="FFFFFF"/>
        </w:rPr>
        <w:t xml:space="preserve">inquire about or </w:t>
      </w:r>
      <w:r>
        <w:rPr>
          <w:rStyle w:val="Strong"/>
          <w:rFonts w:ascii="Yu Gothic UI Semibold" w:eastAsia="Yu Gothic UI Semibold" w:hAnsi="Yu Gothic UI Semibold" w:cs="Open Sans"/>
          <w:color w:val="333333"/>
          <w:sz w:val="24"/>
          <w:szCs w:val="24"/>
          <w:shd w:val="clear" w:color="auto" w:fill="FFFFFF"/>
        </w:rPr>
        <w:t xml:space="preserve">self-refer to the </w:t>
      </w:r>
      <w:proofErr w:type="spellStart"/>
      <w:r>
        <w:rPr>
          <w:rStyle w:val="Strong"/>
          <w:rFonts w:ascii="Yu Gothic UI Semibold" w:eastAsia="Yu Gothic UI Semibold" w:hAnsi="Yu Gothic UI Semibold" w:cs="Open Sans"/>
          <w:color w:val="333333"/>
          <w:sz w:val="24"/>
          <w:szCs w:val="24"/>
          <w:shd w:val="clear" w:color="auto" w:fill="FFFFFF"/>
        </w:rPr>
        <w:t>Miramichi</w:t>
      </w:r>
      <w:proofErr w:type="spellEnd"/>
      <w:r>
        <w:rPr>
          <w:rStyle w:val="Strong"/>
          <w:rFonts w:ascii="Yu Gothic UI Semibold" w:eastAsia="Yu Gothic UI Semibold" w:hAnsi="Yu Gothic UI Semibold" w:cs="Open Sans"/>
          <w:color w:val="333333"/>
          <w:sz w:val="24"/>
          <w:szCs w:val="24"/>
          <w:shd w:val="clear" w:color="auto" w:fill="FFFFFF"/>
        </w:rPr>
        <w:t xml:space="preserve"> </w:t>
      </w:r>
      <w:r w:rsidR="00C423F2">
        <w:rPr>
          <w:rStyle w:val="Strong"/>
          <w:rFonts w:ascii="Yu Gothic UI Semibold" w:eastAsia="Yu Gothic UI Semibold" w:hAnsi="Yu Gothic UI Semibold" w:cs="Open Sans"/>
          <w:color w:val="333333"/>
          <w:sz w:val="24"/>
          <w:szCs w:val="24"/>
          <w:shd w:val="clear" w:color="auto" w:fill="FFFFFF"/>
        </w:rPr>
        <w:t>Child &amp;</w:t>
      </w:r>
      <w:r>
        <w:rPr>
          <w:rStyle w:val="Strong"/>
          <w:rFonts w:ascii="Yu Gothic UI Semibold" w:eastAsia="Yu Gothic UI Semibold" w:hAnsi="Yu Gothic UI Semibold" w:cs="Open Sans"/>
          <w:color w:val="333333"/>
          <w:sz w:val="24"/>
          <w:szCs w:val="24"/>
          <w:shd w:val="clear" w:color="auto" w:fill="FFFFFF"/>
        </w:rPr>
        <w:t xml:space="preserve"> Youth Team for counselling services.  </w:t>
      </w:r>
    </w:p>
    <w:p w:rsidR="00D82B8F" w:rsidRPr="00D82B8F" w:rsidRDefault="00D82B8F" w:rsidP="00D82B8F">
      <w:pPr>
        <w:spacing w:after="0" w:line="240" w:lineRule="auto"/>
        <w:rPr>
          <w:rFonts w:ascii="Yu Gothic UI Semibold" w:eastAsia="Yu Gothic UI Semibold" w:hAnsi="Yu Gothic UI Semibold"/>
          <w:sz w:val="24"/>
          <w:szCs w:val="24"/>
        </w:rPr>
      </w:pPr>
    </w:p>
    <w:p w:rsidR="00423398" w:rsidRPr="00C423F2" w:rsidRDefault="00AA596F" w:rsidP="00423398">
      <w:pPr>
        <w:jc w:val="center"/>
        <w:rPr>
          <w:rFonts w:ascii="Yu Gothic UI Semibold" w:eastAsia="Yu Gothic UI Semibold" w:hAnsi="Yu Gothic UI Semibold"/>
          <w:color w:val="7030A0"/>
          <w:sz w:val="32"/>
          <w:szCs w:val="32"/>
        </w:rPr>
      </w:pPr>
      <w:r w:rsidRPr="00C423F2">
        <w:rPr>
          <w:rFonts w:ascii="Yu Gothic UI Semibold" w:eastAsia="Yu Gothic UI Semibold" w:hAnsi="Yu Gothic UI Semibold"/>
          <w:color w:val="7030A0"/>
          <w:sz w:val="32"/>
          <w:szCs w:val="32"/>
        </w:rPr>
        <w:t>Mental Health Online Supports</w:t>
      </w:r>
    </w:p>
    <w:p w:rsidR="00E41C20" w:rsidRPr="00E41C20" w:rsidRDefault="00AA596F" w:rsidP="00E41C20">
      <w:pPr>
        <w:pStyle w:val="ListParagraph"/>
        <w:numPr>
          <w:ilvl w:val="0"/>
          <w:numId w:val="3"/>
        </w:numPr>
        <w:rPr>
          <w:rFonts w:ascii="Yu Gothic UI Semibold" w:eastAsia="Yu Gothic UI Semibold" w:hAnsi="Yu Gothic UI Semibold"/>
          <w:sz w:val="28"/>
          <w:szCs w:val="28"/>
        </w:rPr>
      </w:pPr>
      <w:r w:rsidRPr="00E41C20">
        <w:rPr>
          <w:rFonts w:ascii="Yu Gothic UI Semibold" w:eastAsia="Yu Gothic UI Semibold" w:hAnsi="Yu Gothic UI Semibold"/>
          <w:sz w:val="28"/>
          <w:szCs w:val="28"/>
        </w:rPr>
        <w:t>K</w:t>
      </w:r>
      <w:r w:rsidR="00C423F2" w:rsidRPr="00E41C20">
        <w:rPr>
          <w:rFonts w:ascii="Yu Gothic UI Semibold" w:eastAsia="Yu Gothic UI Semibold" w:hAnsi="Yu Gothic UI Semibold"/>
          <w:sz w:val="28"/>
          <w:szCs w:val="28"/>
        </w:rPr>
        <w:t xml:space="preserve">ids Help Phone: </w:t>
      </w:r>
      <w:hyperlink r:id="rId5" w:history="1">
        <w:r w:rsidR="00C423F2" w:rsidRPr="00E41C20">
          <w:rPr>
            <w:rStyle w:val="Hyperlink"/>
            <w:sz w:val="28"/>
            <w:szCs w:val="28"/>
          </w:rPr>
          <w:t>https://kidshelpphone.ca/</w:t>
        </w:r>
      </w:hyperlink>
      <w:r w:rsidR="00C423F2" w:rsidRPr="00E41C20">
        <w:rPr>
          <w:sz w:val="28"/>
          <w:szCs w:val="28"/>
        </w:rPr>
        <w:t xml:space="preserve"> </w:t>
      </w:r>
      <w:r w:rsidRPr="00E41C20">
        <w:rPr>
          <w:rFonts w:ascii="Yu Gothic UI Semibold" w:eastAsia="Yu Gothic UI Semibold" w:hAnsi="Yu Gothic UI Semibold"/>
          <w:sz w:val="28"/>
          <w:szCs w:val="28"/>
        </w:rPr>
        <w:t xml:space="preserve"> 1-800-668-6868 </w:t>
      </w:r>
    </w:p>
    <w:p w:rsidR="00AA596F" w:rsidRDefault="00AA596F" w:rsidP="00E41C20">
      <w:pPr>
        <w:pStyle w:val="ListParagraph"/>
        <w:rPr>
          <w:rFonts w:ascii="Yu Gothic UI Semibold" w:eastAsia="Yu Gothic UI Semibold" w:hAnsi="Yu Gothic UI Semibold"/>
          <w:sz w:val="24"/>
          <w:szCs w:val="24"/>
        </w:rPr>
      </w:pPr>
      <w:r w:rsidRPr="00E41C20">
        <w:rPr>
          <w:rFonts w:ascii="Yu Gothic UI Semibold" w:eastAsia="Yu Gothic UI Semibold" w:hAnsi="Yu Gothic UI Semibold"/>
          <w:sz w:val="24"/>
          <w:szCs w:val="24"/>
        </w:rPr>
        <w:t xml:space="preserve">Kids Help Phone is Canada’s only 24-hour counselling service for children and youth. Provides counselling directly to children and youth directly between the ages of 4 and 19 years and helps adults aged 20 and over to find the counselling services they need. </w:t>
      </w:r>
    </w:p>
    <w:p w:rsidR="00E41C20" w:rsidRPr="00E41C20" w:rsidRDefault="00E41C20" w:rsidP="00E41C20">
      <w:pPr>
        <w:pStyle w:val="ListParagraph"/>
        <w:rPr>
          <w:rFonts w:ascii="Yu Gothic UI Semibold" w:eastAsia="Yu Gothic UI Semibold" w:hAnsi="Yu Gothic UI Semibold"/>
          <w:sz w:val="24"/>
          <w:szCs w:val="24"/>
        </w:rPr>
      </w:pPr>
    </w:p>
    <w:p w:rsidR="00E41C20" w:rsidRPr="00E41C20" w:rsidRDefault="00C423F2" w:rsidP="00E41C20">
      <w:pPr>
        <w:pStyle w:val="ListParagraph"/>
        <w:numPr>
          <w:ilvl w:val="0"/>
          <w:numId w:val="3"/>
        </w:numPr>
        <w:rPr>
          <w:rFonts w:ascii="Yu Gothic UI Semibold" w:eastAsia="Yu Gothic UI Semibold" w:hAnsi="Yu Gothic UI Semibold"/>
          <w:sz w:val="28"/>
          <w:szCs w:val="28"/>
        </w:rPr>
      </w:pPr>
      <w:r w:rsidRPr="00E41C20">
        <w:rPr>
          <w:rFonts w:ascii="Yu Gothic UI Semibold" w:eastAsia="Yu Gothic UI Semibold" w:hAnsi="Yu Gothic UI Semibold"/>
          <w:sz w:val="28"/>
          <w:szCs w:val="28"/>
        </w:rPr>
        <w:t xml:space="preserve">Anxiety Canada: </w:t>
      </w:r>
      <w:hyperlink r:id="rId6" w:history="1">
        <w:r w:rsidRPr="00E41C20">
          <w:rPr>
            <w:rStyle w:val="Hyperlink"/>
            <w:sz w:val="28"/>
            <w:szCs w:val="28"/>
          </w:rPr>
          <w:t>https://www.anxietycanada.com/</w:t>
        </w:r>
      </w:hyperlink>
      <w:r w:rsidR="00AA596F" w:rsidRPr="00E41C20">
        <w:rPr>
          <w:rFonts w:ascii="Yu Gothic UI Semibold" w:eastAsia="Yu Gothic UI Semibold" w:hAnsi="Yu Gothic UI Semibold"/>
          <w:sz w:val="28"/>
          <w:szCs w:val="28"/>
        </w:rPr>
        <w:t xml:space="preserve"> </w:t>
      </w:r>
    </w:p>
    <w:p w:rsidR="00423398" w:rsidRDefault="00AA596F" w:rsidP="00E41C20">
      <w:pPr>
        <w:pStyle w:val="ListParagraph"/>
        <w:rPr>
          <w:rFonts w:ascii="Yu Gothic UI Semibold" w:eastAsia="Yu Gothic UI Semibold" w:hAnsi="Yu Gothic UI Semibold"/>
          <w:sz w:val="24"/>
          <w:szCs w:val="24"/>
        </w:rPr>
      </w:pPr>
      <w:r w:rsidRPr="00E41C20">
        <w:rPr>
          <w:rFonts w:ascii="Yu Gothic UI Semibold" w:eastAsia="Yu Gothic UI Semibold" w:hAnsi="Yu Gothic UI Semibold"/>
          <w:sz w:val="24"/>
          <w:szCs w:val="24"/>
        </w:rPr>
        <w:t>Provides expert tools and resources to help Canadian’s manage anxiety. Here, you’ll find a resource of simple, step-by-step instructions on how to deal with symptoms related to specific anxiety disorders as well general strategies —</w:t>
      </w:r>
      <w:r w:rsidRPr="00E41C20">
        <w:rPr>
          <w:rFonts w:ascii="Yu Gothic UI Semibold" w:eastAsia="Yu Gothic UI Semibold" w:hAnsi="Yu Gothic UI Semibold"/>
          <w:sz w:val="24"/>
          <w:szCs w:val="24"/>
        </w:rPr>
        <w:lastRenderedPageBreak/>
        <w:t xml:space="preserve">such as how to get a good night’s sleep or how to deal with uncertainty in your daily life. </w:t>
      </w:r>
    </w:p>
    <w:p w:rsidR="0038068F" w:rsidRDefault="0038068F" w:rsidP="00E41C20">
      <w:pPr>
        <w:pStyle w:val="ListParagraph"/>
        <w:rPr>
          <w:rFonts w:ascii="Yu Gothic UI Semibold" w:eastAsia="Yu Gothic UI Semibold" w:hAnsi="Yu Gothic UI Semibold"/>
          <w:sz w:val="24"/>
          <w:szCs w:val="24"/>
        </w:rPr>
      </w:pPr>
    </w:p>
    <w:p w:rsidR="0038068F" w:rsidRPr="0038068F" w:rsidRDefault="0038068F" w:rsidP="0038068F">
      <w:pPr>
        <w:pStyle w:val="ListParagraph"/>
        <w:numPr>
          <w:ilvl w:val="0"/>
          <w:numId w:val="3"/>
        </w:numPr>
        <w:rPr>
          <w:rFonts w:ascii="Yu Gothic UI Semibold" w:eastAsia="Yu Gothic UI Semibold" w:hAnsi="Yu Gothic UI Semibold"/>
          <w:sz w:val="28"/>
          <w:szCs w:val="28"/>
        </w:rPr>
      </w:pPr>
      <w:r w:rsidRPr="0038068F">
        <w:rPr>
          <w:rFonts w:ascii="Yu Gothic UI Semibold" w:eastAsia="Yu Gothic UI Semibold" w:hAnsi="Yu Gothic UI Semibold"/>
          <w:sz w:val="28"/>
          <w:szCs w:val="28"/>
        </w:rPr>
        <w:t xml:space="preserve">Hey Sigmund: </w:t>
      </w:r>
      <w:hyperlink r:id="rId7" w:history="1">
        <w:r w:rsidRPr="0038068F">
          <w:rPr>
            <w:rStyle w:val="Hyperlink"/>
            <w:rFonts w:ascii="Yu Gothic UI Semibold" w:eastAsia="Yu Gothic UI Semibold" w:hAnsi="Yu Gothic UI Semibold"/>
            <w:sz w:val="28"/>
            <w:szCs w:val="28"/>
          </w:rPr>
          <w:t>https://www.heysigmund.com/</w:t>
        </w:r>
      </w:hyperlink>
    </w:p>
    <w:p w:rsidR="0038068F" w:rsidRPr="0038068F" w:rsidRDefault="0038068F" w:rsidP="0038068F">
      <w:pPr>
        <w:pStyle w:val="ListParagraph"/>
        <w:rPr>
          <w:rFonts w:ascii="Yu Gothic UI Semibold" w:eastAsia="Yu Gothic UI Semibold" w:hAnsi="Yu Gothic UI Semibold"/>
          <w:sz w:val="24"/>
          <w:szCs w:val="24"/>
        </w:rPr>
      </w:pPr>
      <w:r w:rsidRPr="0038068F">
        <w:rPr>
          <w:rFonts w:ascii="Yu Gothic UI Semibold" w:eastAsia="Yu Gothic UI Semibold" w:hAnsi="Yu Gothic UI Semibold"/>
          <w:sz w:val="24"/>
          <w:szCs w:val="24"/>
        </w:rPr>
        <w:t xml:space="preserve"> “Where the Science of Psychology Meets the Art of Being Human. This website contains the latest research and news in psychology. It attempts to bring psychology into the mainstream, unfolding the brilliance that happens within the scientific realm. We will explain what it all means and why it matters.”</w:t>
      </w:r>
    </w:p>
    <w:p w:rsidR="00423398" w:rsidRDefault="00423398">
      <w:pPr>
        <w:rPr>
          <w:rFonts w:ascii="Yu Gothic UI Semibold" w:eastAsia="Yu Gothic UI Semibold" w:hAnsi="Yu Gothic UI Semibold"/>
        </w:rPr>
      </w:pPr>
    </w:p>
    <w:p w:rsidR="00423398" w:rsidRDefault="00423398" w:rsidP="00423398">
      <w:pPr>
        <w:jc w:val="center"/>
        <w:rPr>
          <w:rFonts w:ascii="Kristen ITC" w:hAnsi="Kristen ITC"/>
          <w:color w:val="7030A0"/>
          <w:sz w:val="32"/>
          <w:szCs w:val="32"/>
        </w:rPr>
      </w:pPr>
      <w:r w:rsidRPr="00C423F2">
        <w:rPr>
          <w:rFonts w:ascii="Kristen ITC" w:hAnsi="Kristen ITC"/>
          <w:color w:val="7030A0"/>
          <w:sz w:val="32"/>
          <w:szCs w:val="32"/>
        </w:rPr>
        <w:t>HELPFUL ARTICLES/ VIDEOS</w:t>
      </w:r>
    </w:p>
    <w:p w:rsidR="00E41C20" w:rsidRPr="00C423F2" w:rsidRDefault="00E41C20" w:rsidP="00423398">
      <w:pPr>
        <w:jc w:val="center"/>
        <w:rPr>
          <w:rFonts w:ascii="Kristen ITC" w:hAnsi="Kristen ITC"/>
          <w:color w:val="7030A0"/>
          <w:sz w:val="32"/>
          <w:szCs w:val="32"/>
        </w:rPr>
      </w:pPr>
    </w:p>
    <w:p w:rsidR="0038068F" w:rsidRDefault="00423398">
      <w:pPr>
        <w:rPr>
          <w:sz w:val="24"/>
          <w:szCs w:val="24"/>
        </w:rPr>
      </w:pPr>
      <w:r w:rsidRPr="00E41C20">
        <w:rPr>
          <w:sz w:val="24"/>
          <w:szCs w:val="24"/>
        </w:rPr>
        <w:t xml:space="preserve">Talking to Kids about </w:t>
      </w:r>
      <w:proofErr w:type="spellStart"/>
      <w:r w:rsidRPr="00E41C20">
        <w:rPr>
          <w:sz w:val="24"/>
          <w:szCs w:val="24"/>
        </w:rPr>
        <w:t>Covid</w:t>
      </w:r>
      <w:proofErr w:type="spellEnd"/>
      <w:r w:rsidRPr="00E41C20">
        <w:rPr>
          <w:sz w:val="24"/>
          <w:szCs w:val="24"/>
        </w:rPr>
        <w:t xml:space="preserve"> 19 (Anxiety Canada) </w:t>
      </w:r>
    </w:p>
    <w:p w:rsidR="00423398" w:rsidRPr="00E41C20" w:rsidRDefault="004910DF">
      <w:pPr>
        <w:rPr>
          <w:sz w:val="24"/>
          <w:szCs w:val="24"/>
        </w:rPr>
      </w:pPr>
      <w:hyperlink r:id="rId8" w:history="1">
        <w:r w:rsidR="00423398" w:rsidRPr="00E41C20">
          <w:rPr>
            <w:rStyle w:val="Hyperlink"/>
            <w:sz w:val="24"/>
            <w:szCs w:val="24"/>
          </w:rPr>
          <w:t>https://www.anxietycanada.com/articles/talking-to-kids-about-covid-19/</w:t>
        </w:r>
      </w:hyperlink>
      <w:r w:rsidR="00423398" w:rsidRPr="00E41C20">
        <w:rPr>
          <w:sz w:val="24"/>
          <w:szCs w:val="24"/>
        </w:rPr>
        <w:t xml:space="preserve"> </w:t>
      </w:r>
    </w:p>
    <w:p w:rsidR="00423398" w:rsidRPr="00E41C20" w:rsidRDefault="00423398">
      <w:pPr>
        <w:rPr>
          <w:sz w:val="24"/>
          <w:szCs w:val="24"/>
        </w:rPr>
      </w:pPr>
      <w:r w:rsidRPr="00E41C20">
        <w:rPr>
          <w:sz w:val="24"/>
          <w:szCs w:val="24"/>
        </w:rPr>
        <w:t xml:space="preserve">Coping with </w:t>
      </w:r>
      <w:proofErr w:type="spellStart"/>
      <w:r w:rsidRPr="00E41C20">
        <w:rPr>
          <w:sz w:val="24"/>
          <w:szCs w:val="24"/>
        </w:rPr>
        <w:t>Covid</w:t>
      </w:r>
      <w:proofErr w:type="spellEnd"/>
      <w:r w:rsidRPr="00E41C20">
        <w:rPr>
          <w:sz w:val="24"/>
          <w:szCs w:val="24"/>
        </w:rPr>
        <w:t xml:space="preserve"> 19 -Town Hall (Anxiety </w:t>
      </w:r>
      <w:proofErr w:type="spellStart"/>
      <w:r w:rsidRPr="00E41C20">
        <w:rPr>
          <w:sz w:val="24"/>
          <w:szCs w:val="24"/>
        </w:rPr>
        <w:t>Cananda</w:t>
      </w:r>
      <w:proofErr w:type="spellEnd"/>
      <w:r w:rsidRPr="00E41C20">
        <w:rPr>
          <w:sz w:val="24"/>
          <w:szCs w:val="24"/>
        </w:rPr>
        <w:t xml:space="preserve">) </w:t>
      </w:r>
      <w:hyperlink r:id="rId9" w:history="1">
        <w:r w:rsidRPr="00E41C20">
          <w:rPr>
            <w:rStyle w:val="Hyperlink"/>
            <w:sz w:val="24"/>
            <w:szCs w:val="24"/>
          </w:rPr>
          <w:t>https://www.anxietycanada.com/articles/coping-with-covid-19-town-hall/</w:t>
        </w:r>
      </w:hyperlink>
      <w:r w:rsidRPr="00E41C20">
        <w:rPr>
          <w:sz w:val="24"/>
          <w:szCs w:val="24"/>
        </w:rPr>
        <w:t xml:space="preserve"> </w:t>
      </w:r>
    </w:p>
    <w:p w:rsidR="00944546" w:rsidRPr="00E41C20" w:rsidRDefault="00423398">
      <w:pPr>
        <w:rPr>
          <w:sz w:val="24"/>
          <w:szCs w:val="24"/>
        </w:rPr>
      </w:pPr>
      <w:r w:rsidRPr="00E41C20">
        <w:rPr>
          <w:sz w:val="24"/>
          <w:szCs w:val="24"/>
        </w:rPr>
        <w:t xml:space="preserve">What other trustworthy resources are available? </w:t>
      </w:r>
      <w:proofErr w:type="spellStart"/>
      <w:proofErr w:type="gramStart"/>
      <w:r w:rsidRPr="00E41C20">
        <w:rPr>
          <w:sz w:val="24"/>
          <w:szCs w:val="24"/>
        </w:rPr>
        <w:t>kidshelpphone</w:t>
      </w:r>
      <w:proofErr w:type="spellEnd"/>
      <w:proofErr w:type="gramEnd"/>
      <w:r w:rsidRPr="00E41C20">
        <w:rPr>
          <w:sz w:val="24"/>
          <w:szCs w:val="24"/>
        </w:rPr>
        <w:t xml:space="preserve"> </w:t>
      </w:r>
    </w:p>
    <w:p w:rsidR="00944546" w:rsidRPr="00E41C20" w:rsidRDefault="004910DF">
      <w:pPr>
        <w:rPr>
          <w:sz w:val="24"/>
          <w:szCs w:val="24"/>
        </w:rPr>
      </w:pPr>
      <w:hyperlink r:id="rId10" w:history="1">
        <w:r w:rsidR="00944546" w:rsidRPr="00E41C20">
          <w:rPr>
            <w:rStyle w:val="Hyperlink"/>
            <w:sz w:val="24"/>
            <w:szCs w:val="24"/>
          </w:rPr>
          <w:t>https://kidshelpphone.ca/get-info/were-here-for-you-during-covid-19- novel-coronavirus/</w:t>
        </w:r>
      </w:hyperlink>
      <w:r w:rsidR="00423398" w:rsidRPr="00E41C20">
        <w:rPr>
          <w:sz w:val="24"/>
          <w:szCs w:val="24"/>
        </w:rPr>
        <w:t xml:space="preserve"> </w:t>
      </w:r>
    </w:p>
    <w:p w:rsidR="00944546" w:rsidRPr="00E41C20" w:rsidRDefault="00423398">
      <w:pPr>
        <w:rPr>
          <w:sz w:val="24"/>
          <w:szCs w:val="24"/>
        </w:rPr>
      </w:pPr>
      <w:r w:rsidRPr="00E41C20">
        <w:rPr>
          <w:sz w:val="24"/>
          <w:szCs w:val="24"/>
        </w:rPr>
        <w:t xml:space="preserve">Article: Managing Anxiety &amp; Stress in Families with Children and Youth </w:t>
      </w:r>
      <w:proofErr w:type="gramStart"/>
      <w:r w:rsidRPr="00E41C20">
        <w:rPr>
          <w:sz w:val="24"/>
          <w:szCs w:val="24"/>
        </w:rPr>
        <w:t>During</w:t>
      </w:r>
      <w:proofErr w:type="gramEnd"/>
      <w:r w:rsidRPr="00E41C20">
        <w:rPr>
          <w:sz w:val="24"/>
          <w:szCs w:val="24"/>
        </w:rPr>
        <w:t xml:space="preserve"> the COVID-19 Outbreak</w:t>
      </w:r>
    </w:p>
    <w:p w:rsidR="00944546" w:rsidRDefault="004910DF">
      <w:hyperlink r:id="rId11" w:history="1">
        <w:r w:rsidR="00944546" w:rsidRPr="00E41C20">
          <w:rPr>
            <w:rStyle w:val="Hyperlink"/>
            <w:sz w:val="24"/>
            <w:szCs w:val="24"/>
          </w:rPr>
          <w:t>http://www.sharedcarebc.ca/sites/default/files/CYMHSU%20CoP%20-%20Managing%20Anxiety%20and%20Stress%20in%20Families%20with%20Children%20and%20Youth_COVID-19%20(ID%20322929).pdf</w:t>
        </w:r>
      </w:hyperlink>
    </w:p>
    <w:p w:rsidR="00944546" w:rsidRDefault="00944546"/>
    <w:p w:rsidR="00423398" w:rsidRPr="00C423F2" w:rsidRDefault="00423398" w:rsidP="00944546">
      <w:pPr>
        <w:jc w:val="center"/>
        <w:rPr>
          <w:rFonts w:ascii="Kristen ITC" w:eastAsia="Yu Gothic UI Semibold" w:hAnsi="Kristen ITC"/>
          <w:color w:val="FF0000"/>
          <w:sz w:val="32"/>
          <w:szCs w:val="32"/>
        </w:rPr>
      </w:pPr>
      <w:r w:rsidRPr="00C423F2">
        <w:rPr>
          <w:rFonts w:ascii="Kristen ITC" w:eastAsia="Yu Gothic UI Semibold" w:hAnsi="Kristen ITC"/>
          <w:color w:val="FF0000"/>
          <w:sz w:val="32"/>
          <w:szCs w:val="32"/>
        </w:rPr>
        <w:t>Take care everyone and we hope to see you all soon!! :)</w:t>
      </w:r>
    </w:p>
    <w:p w:rsidR="00944546" w:rsidRPr="00C423F2" w:rsidRDefault="00944546">
      <w:pPr>
        <w:rPr>
          <w:color w:val="FF0000"/>
          <w:sz w:val="32"/>
          <w:szCs w:val="32"/>
        </w:rPr>
      </w:pPr>
    </w:p>
    <w:p w:rsidR="00D82D6B" w:rsidRPr="00D82D6B" w:rsidRDefault="00D82D6B">
      <w:pPr>
        <w:rPr>
          <w:rFonts w:ascii="Arial Unicode MS" w:eastAsia="Arial Unicode MS" w:hAnsi="Arial Unicode MS" w:cs="Arial Unicode MS"/>
        </w:rPr>
      </w:pPr>
    </w:p>
    <w:sectPr w:rsidR="00D82D6B" w:rsidRPr="00D82D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UI Semibold">
    <w:panose1 w:val="020B0700000000000000"/>
    <w:charset w:val="80"/>
    <w:family w:val="swiss"/>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24F1"/>
    <w:multiLevelType w:val="hybridMultilevel"/>
    <w:tmpl w:val="777C60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7114135"/>
    <w:multiLevelType w:val="hybridMultilevel"/>
    <w:tmpl w:val="5F6AFF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ABD185B"/>
    <w:multiLevelType w:val="hybridMultilevel"/>
    <w:tmpl w:val="E21E14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D6B"/>
    <w:rsid w:val="0038068F"/>
    <w:rsid w:val="00423398"/>
    <w:rsid w:val="004910DF"/>
    <w:rsid w:val="005675C3"/>
    <w:rsid w:val="0081057C"/>
    <w:rsid w:val="00944546"/>
    <w:rsid w:val="00971273"/>
    <w:rsid w:val="009E7989"/>
    <w:rsid w:val="00AA596F"/>
    <w:rsid w:val="00C423F2"/>
    <w:rsid w:val="00D464DD"/>
    <w:rsid w:val="00D82B8F"/>
    <w:rsid w:val="00D82D6B"/>
    <w:rsid w:val="00E41C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6A7EB-1B08-4A5A-8C44-E7FA0446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398"/>
    <w:rPr>
      <w:color w:val="0563C1" w:themeColor="hyperlink"/>
      <w:u w:val="single"/>
    </w:rPr>
  </w:style>
  <w:style w:type="character" w:styleId="Strong">
    <w:name w:val="Strong"/>
    <w:basedOn w:val="DefaultParagraphFont"/>
    <w:uiPriority w:val="22"/>
    <w:qFormat/>
    <w:rsid w:val="00D82B8F"/>
    <w:rPr>
      <w:b/>
      <w:bCs/>
    </w:rPr>
  </w:style>
  <w:style w:type="paragraph" w:styleId="ListParagraph">
    <w:name w:val="List Paragraph"/>
    <w:basedOn w:val="Normal"/>
    <w:uiPriority w:val="34"/>
    <w:qFormat/>
    <w:rsid w:val="00D82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xietycanada.com/articles/talking-to-kids-about-covid-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ysigmun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xietycanada.com/" TargetMode="External"/><Relationship Id="rId11" Type="http://schemas.openxmlformats.org/officeDocument/2006/relationships/hyperlink" Target="http://www.sharedcarebc.ca/sites/default/files/CYMHSU%20CoP%20-%20Managing%20Anxiety%20and%20Stress%20in%20Families%20with%20Children%20and%20Youth_COVID-19%20(ID%20322929).pdf" TargetMode="External"/><Relationship Id="rId5" Type="http://schemas.openxmlformats.org/officeDocument/2006/relationships/hyperlink" Target="https://kidshelpphone.ca/" TargetMode="External"/><Relationship Id="rId10" Type="http://schemas.openxmlformats.org/officeDocument/2006/relationships/hyperlink" Target="https://kidshelpphone.ca/get-info/were-here-for-you-during-covid-19-%20novel-coronavirus/" TargetMode="External"/><Relationship Id="rId4" Type="http://schemas.openxmlformats.org/officeDocument/2006/relationships/webSettings" Target="webSettings.xml"/><Relationship Id="rId9" Type="http://schemas.openxmlformats.org/officeDocument/2006/relationships/hyperlink" Target="https://www.anxietycanada.com/articles/coping-with-covid-19-town-h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Pitre, Carla (ASD-N)</dc:creator>
  <cp:keywords/>
  <dc:description/>
  <cp:lastModifiedBy>Pitre, Carla (ASD-N)</cp:lastModifiedBy>
  <cp:revision>3</cp:revision>
  <dcterms:created xsi:type="dcterms:W3CDTF">2020-05-12T13:29:00Z</dcterms:created>
  <dcterms:modified xsi:type="dcterms:W3CDTF">2020-05-12T17:10:00Z</dcterms:modified>
</cp:coreProperties>
</file>