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10441523" w:rsidR="00C23AEC" w:rsidRDefault="0054355F" w:rsidP="000C06A0">
      <w:pPr>
        <w:rPr>
          <w:rFonts w:ascii="Arial" w:hAnsi="Arial" w:cs="Arial"/>
          <w:sz w:val="24"/>
          <w:szCs w:val="24"/>
        </w:rPr>
      </w:pPr>
      <w:bookmarkStart w:id="0" w:name="_Hlk87032235"/>
      <w:r>
        <w:rPr>
          <w:rFonts w:ascii="Arial" w:hAnsi="Arial" w:cs="Arial"/>
          <w:sz w:val="24"/>
          <w:szCs w:val="24"/>
        </w:rPr>
        <w:t>Bonjour!</w:t>
      </w:r>
    </w:p>
    <w:p w14:paraId="58BE7FF8" w14:textId="58118748" w:rsidR="00115B09" w:rsidRDefault="00115B09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learning packets can be picked up </w:t>
      </w:r>
      <w:r w:rsidR="00515E21">
        <w:rPr>
          <w:rFonts w:ascii="Arial" w:hAnsi="Arial" w:cs="Arial"/>
          <w:sz w:val="24"/>
          <w:szCs w:val="24"/>
        </w:rPr>
        <w:t xml:space="preserve">at </w:t>
      </w:r>
      <w:r w:rsidR="00751AFB">
        <w:rPr>
          <w:rFonts w:ascii="Arial" w:hAnsi="Arial" w:cs="Arial"/>
          <w:sz w:val="24"/>
          <w:szCs w:val="24"/>
        </w:rPr>
        <w:t>NSEE</w:t>
      </w:r>
      <w:r w:rsidR="00515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751AFB" w:rsidRPr="00751AFB">
        <w:rPr>
          <w:rFonts w:ascii="Arial" w:hAnsi="Arial" w:cs="Arial"/>
          <w:b/>
          <w:bCs/>
          <w:sz w:val="24"/>
          <w:szCs w:val="24"/>
        </w:rPr>
        <w:t>Friday</w:t>
      </w:r>
      <w:r w:rsidR="00751AFB">
        <w:rPr>
          <w:rFonts w:ascii="Arial" w:hAnsi="Arial" w:cs="Arial"/>
          <w:sz w:val="24"/>
          <w:szCs w:val="24"/>
        </w:rPr>
        <w:t xml:space="preserve">, </w:t>
      </w:r>
      <w:r w:rsidR="00751AFB" w:rsidRPr="008238F5">
        <w:rPr>
          <w:rFonts w:ascii="Arial" w:hAnsi="Arial" w:cs="Arial"/>
          <w:b/>
          <w:bCs/>
          <w:sz w:val="24"/>
          <w:szCs w:val="24"/>
        </w:rPr>
        <w:t>January 21</w:t>
      </w:r>
      <w:r w:rsidR="00751AFB">
        <w:rPr>
          <w:rFonts w:ascii="Arial" w:hAnsi="Arial" w:cs="Arial"/>
          <w:sz w:val="24"/>
          <w:szCs w:val="24"/>
        </w:rPr>
        <w:t xml:space="preserve"> </w:t>
      </w:r>
      <w:r w:rsidR="00751AFB" w:rsidRPr="008238F5">
        <w:rPr>
          <w:rFonts w:ascii="Arial" w:hAnsi="Arial" w:cs="Arial"/>
          <w:b/>
          <w:bCs/>
          <w:sz w:val="24"/>
          <w:szCs w:val="24"/>
        </w:rPr>
        <w:t>from</w:t>
      </w:r>
      <w:r w:rsidR="00DC1D07" w:rsidRPr="008238F5">
        <w:rPr>
          <w:rFonts w:ascii="Arial" w:hAnsi="Arial" w:cs="Arial"/>
          <w:b/>
          <w:bCs/>
          <w:sz w:val="24"/>
          <w:szCs w:val="24"/>
        </w:rPr>
        <w:t>11am- 1pm</w:t>
      </w:r>
      <w:r w:rsidR="00751AFB">
        <w:rPr>
          <w:rFonts w:ascii="Arial" w:hAnsi="Arial" w:cs="Arial"/>
          <w:sz w:val="24"/>
          <w:szCs w:val="24"/>
        </w:rPr>
        <w:t xml:space="preserve"> (this is a correction from yesterday’s message). </w:t>
      </w:r>
    </w:p>
    <w:p w14:paraId="599D575F" w14:textId="0AC1BE6E" w:rsidR="003E49AF" w:rsidRPr="003E49AF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Mutch</w:t>
      </w:r>
      <w:r w:rsidR="00115B09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I </w:t>
      </w:r>
      <w:r w:rsidR="00115B09">
        <w:rPr>
          <w:rFonts w:ascii="Arial" w:hAnsi="Arial" w:cs="Arial"/>
          <w:sz w:val="24"/>
          <w:szCs w:val="24"/>
        </w:rPr>
        <w:t>have been meeting on</w:t>
      </w:r>
      <w:r>
        <w:rPr>
          <w:rFonts w:ascii="Arial" w:hAnsi="Arial" w:cs="Arial"/>
          <w:sz w:val="24"/>
          <w:szCs w:val="24"/>
        </w:rPr>
        <w:t xml:space="preserve"> Teams with </w:t>
      </w:r>
      <w:r w:rsidR="00115B09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students</w:t>
      </w:r>
      <w:r w:rsidR="00115B09">
        <w:rPr>
          <w:rFonts w:ascii="Arial" w:hAnsi="Arial" w:cs="Arial"/>
          <w:sz w:val="24"/>
          <w:szCs w:val="24"/>
        </w:rPr>
        <w:t xml:space="preserve"> each day. It is a great way to connect, talk to some classmates and ask questions if you have any.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6E8061E6" w14:textId="71F43F8A" w:rsidR="00981C17" w:rsidRDefault="00D62D3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book for this week has been uploaded to our Homeroom team site to help you practice it </w:t>
      </w:r>
      <w:r w:rsidR="00981C17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pingouin</w:t>
      </w:r>
      <w:proofErr w:type="spellEnd"/>
      <w:r>
        <w:rPr>
          <w:rFonts w:ascii="Arial" w:hAnsi="Arial" w:cs="Arial"/>
          <w:sz w:val="24"/>
          <w:szCs w:val="24"/>
        </w:rPr>
        <w:t>?”. You will need to follow the directions on each page to know where to draw the penguin in.</w:t>
      </w:r>
    </w:p>
    <w:p w14:paraId="07B3AC43" w14:textId="76E59516" w:rsidR="00A207AD" w:rsidRDefault="00FF313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5721">
        <w:rPr>
          <w:rFonts w:ascii="Arial" w:hAnsi="Arial" w:cs="Arial"/>
          <w:sz w:val="24"/>
          <w:szCs w:val="24"/>
        </w:rPr>
        <w:t xml:space="preserve"> video to </w:t>
      </w:r>
      <w:r w:rsidR="00A859D1">
        <w:rPr>
          <w:rFonts w:ascii="Arial" w:hAnsi="Arial" w:cs="Arial"/>
          <w:sz w:val="24"/>
          <w:szCs w:val="24"/>
        </w:rPr>
        <w:t xml:space="preserve">continue to </w:t>
      </w:r>
      <w:r w:rsidR="00215721">
        <w:rPr>
          <w:rFonts w:ascii="Arial" w:hAnsi="Arial" w:cs="Arial"/>
          <w:sz w:val="24"/>
          <w:szCs w:val="24"/>
        </w:rPr>
        <w:t>p</w:t>
      </w:r>
      <w:r w:rsidR="00AF368C">
        <w:rPr>
          <w:rFonts w:ascii="Arial" w:hAnsi="Arial" w:cs="Arial"/>
          <w:sz w:val="24"/>
          <w:szCs w:val="24"/>
        </w:rPr>
        <w:t xml:space="preserve">ractice numbers to </w:t>
      </w:r>
      <w:r w:rsidR="00817DD0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can be found at:</w:t>
      </w:r>
      <w:r w:rsidR="002F516D">
        <w:rPr>
          <w:rFonts w:ascii="Arial" w:hAnsi="Arial" w:cs="Arial"/>
          <w:sz w:val="24"/>
          <w:szCs w:val="24"/>
        </w:rPr>
        <w:t xml:space="preserve"> </w:t>
      </w:r>
    </w:p>
    <w:p w14:paraId="6095779C" w14:textId="6322E10A" w:rsidR="008963F2" w:rsidRPr="001871A4" w:rsidRDefault="0054355F" w:rsidP="000C06A0">
      <w:pPr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1871A4" w:rsidRPr="001871A4">
          <w:rPr>
            <w:color w:val="0000FF"/>
            <w:u w:val="single"/>
            <w:lang w:val="fr-FR"/>
          </w:rPr>
          <w:t xml:space="preserve">Les chiffres et les nombres de 50 à 70 - </w:t>
        </w:r>
        <w:proofErr w:type="spellStart"/>
        <w:r w:rsidR="001871A4" w:rsidRPr="001871A4">
          <w:rPr>
            <w:color w:val="0000FF"/>
            <w:u w:val="single"/>
            <w:lang w:val="fr-FR"/>
          </w:rPr>
          <w:t>alain</w:t>
        </w:r>
        <w:proofErr w:type="spellEnd"/>
        <w:r w:rsidR="001871A4" w:rsidRPr="001871A4">
          <w:rPr>
            <w:color w:val="0000FF"/>
            <w:u w:val="single"/>
            <w:lang w:val="fr-FR"/>
          </w:rPr>
          <w:t xml:space="preserve"> le lait (French </w:t>
        </w:r>
        <w:proofErr w:type="spellStart"/>
        <w:r w:rsidR="001871A4" w:rsidRPr="001871A4">
          <w:rPr>
            <w:color w:val="0000FF"/>
            <w:u w:val="single"/>
            <w:lang w:val="fr-FR"/>
          </w:rPr>
          <w:t>numbers</w:t>
        </w:r>
        <w:proofErr w:type="spellEnd"/>
        <w:r w:rsidR="001871A4" w:rsidRPr="001871A4">
          <w:rPr>
            <w:color w:val="0000FF"/>
            <w:u w:val="single"/>
            <w:lang w:val="fr-FR"/>
          </w:rPr>
          <w:t xml:space="preserve">) - Bing </w:t>
        </w:r>
        <w:proofErr w:type="spellStart"/>
        <w:r w:rsidR="001871A4" w:rsidRPr="001871A4">
          <w:rPr>
            <w:color w:val="0000FF"/>
            <w:u w:val="single"/>
            <w:lang w:val="fr-FR"/>
          </w:rPr>
          <w:t>video</w:t>
        </w:r>
        <w:proofErr w:type="spellEnd"/>
      </w:hyperlink>
    </w:p>
    <w:p w14:paraId="327EA20F" w14:textId="4C201AF8" w:rsidR="00CC656A" w:rsidRPr="00F920E3" w:rsidRDefault="00C42F9A" w:rsidP="00AF368C">
      <w:pPr>
        <w:rPr>
          <w:rFonts w:ascii="Arial" w:hAnsi="Arial" w:cs="Arial"/>
          <w:sz w:val="24"/>
          <w:szCs w:val="24"/>
        </w:rPr>
      </w:pPr>
      <w:r w:rsidRPr="00DC1D07">
        <w:rPr>
          <w:rFonts w:ascii="Arial" w:hAnsi="Arial" w:cs="Arial"/>
          <w:sz w:val="24"/>
          <w:szCs w:val="24"/>
          <w:lang w:val="fr-FR"/>
        </w:rPr>
        <w:t xml:space="preserve">  </w:t>
      </w:r>
      <w:r w:rsidR="007958AB">
        <w:rPr>
          <w:rFonts w:ascii="Arial" w:hAnsi="Arial" w:cs="Arial"/>
          <w:sz w:val="24"/>
          <w:szCs w:val="24"/>
        </w:rPr>
        <w:t xml:space="preserve">“Les petits </w:t>
      </w:r>
      <w:proofErr w:type="spellStart"/>
      <w:r w:rsidR="007958AB">
        <w:rPr>
          <w:rFonts w:ascii="Arial" w:hAnsi="Arial" w:cs="Arial"/>
          <w:sz w:val="24"/>
          <w:szCs w:val="24"/>
        </w:rPr>
        <w:t>pingouins</w:t>
      </w:r>
      <w:proofErr w:type="spellEnd"/>
      <w:r w:rsidR="007958AB">
        <w:rPr>
          <w:rFonts w:ascii="Arial" w:hAnsi="Arial" w:cs="Arial"/>
          <w:sz w:val="24"/>
          <w:szCs w:val="24"/>
        </w:rPr>
        <w:t>”</w:t>
      </w:r>
      <w:r w:rsidR="00AF368C">
        <w:rPr>
          <w:rFonts w:ascii="Arial" w:hAnsi="Arial" w:cs="Arial"/>
          <w:sz w:val="24"/>
          <w:szCs w:val="24"/>
        </w:rPr>
        <w:t xml:space="preserve"> </w:t>
      </w:r>
      <w:r w:rsidR="00600899">
        <w:rPr>
          <w:rFonts w:ascii="Arial" w:hAnsi="Arial" w:cs="Arial"/>
          <w:sz w:val="24"/>
          <w:szCs w:val="24"/>
        </w:rPr>
        <w:t>is a fun song to learn the names of some animals in French</w:t>
      </w:r>
      <w:r w:rsidR="007958AB">
        <w:rPr>
          <w:rFonts w:ascii="Arial" w:hAnsi="Arial" w:cs="Arial"/>
          <w:sz w:val="24"/>
          <w:szCs w:val="24"/>
        </w:rPr>
        <w:t>:</w:t>
      </w:r>
    </w:p>
    <w:p w14:paraId="4F11187D" w14:textId="16A432F0" w:rsidR="00A859D1" w:rsidRPr="00A859D1" w:rsidRDefault="0054355F" w:rsidP="00AF368C">
      <w:pPr>
        <w:rPr>
          <w:rFonts w:ascii="Arial" w:hAnsi="Arial" w:cs="Arial"/>
          <w:sz w:val="24"/>
          <w:szCs w:val="24"/>
          <w:lang w:val="fr-FR"/>
        </w:rPr>
      </w:pPr>
      <w:hyperlink r:id="rId6" w:history="1">
        <w:r w:rsidR="00A859D1" w:rsidRPr="00A859D1">
          <w:rPr>
            <w:color w:val="0000FF"/>
            <w:u w:val="single"/>
            <w:lang w:val="fr-FR"/>
          </w:rPr>
          <w:t xml:space="preserve">Chanson Les Pingouins Pierre </w:t>
        </w:r>
        <w:proofErr w:type="spellStart"/>
        <w:r w:rsidR="00A859D1" w:rsidRPr="00A859D1">
          <w:rPr>
            <w:color w:val="0000FF"/>
            <w:u w:val="single"/>
            <w:lang w:val="fr-FR"/>
          </w:rPr>
          <w:t>Lozere</w:t>
        </w:r>
        <w:proofErr w:type="spellEnd"/>
        <w:r w:rsidR="00A859D1" w:rsidRPr="00A859D1">
          <w:rPr>
            <w:color w:val="0000FF"/>
            <w:u w:val="single"/>
            <w:lang w:val="fr-FR"/>
          </w:rPr>
          <w:t xml:space="preserve"> - Bing </w:t>
        </w:r>
        <w:proofErr w:type="spellStart"/>
        <w:r w:rsidR="00A859D1" w:rsidRPr="00A859D1">
          <w:rPr>
            <w:color w:val="0000FF"/>
            <w:u w:val="single"/>
            <w:lang w:val="fr-FR"/>
          </w:rPr>
          <w:t>video</w:t>
        </w:r>
        <w:proofErr w:type="spellEnd"/>
      </w:hyperlink>
    </w:p>
    <w:p w14:paraId="614B82E7" w14:textId="12608728" w:rsidR="00AF368C" w:rsidRDefault="00AF368C" w:rsidP="00AF368C">
      <w:pPr>
        <w:rPr>
          <w:rStyle w:val="Hyperlink"/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Sylvia Duckworth site</w:t>
      </w:r>
      <w:r w:rsidR="00600899">
        <w:rPr>
          <w:rFonts w:ascii="Arial" w:hAnsi="Arial" w:cs="Arial"/>
          <w:sz w:val="24"/>
          <w:szCs w:val="24"/>
        </w:rPr>
        <w:t>-</w:t>
      </w:r>
      <w:r w:rsidRPr="00253260">
        <w:rPr>
          <w:rFonts w:ascii="Arial" w:hAnsi="Arial" w:cs="Arial"/>
          <w:sz w:val="24"/>
          <w:szCs w:val="24"/>
        </w:rPr>
        <w:t xml:space="preserve">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bookmarkEnd w:id="0"/>
    <w:p w14:paraId="4C2429D9" w14:textId="225D0566" w:rsidR="005C6CD7" w:rsidRDefault="008E7510">
      <w:pPr>
        <w:rPr>
          <w:rFonts w:ascii="Arial" w:hAnsi="Arial" w:cs="Arial"/>
          <w:sz w:val="24"/>
          <w:szCs w:val="24"/>
        </w:rPr>
      </w:pPr>
      <w:r w:rsidRPr="008E751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</w:t>
      </w:r>
      <w:r w:rsidR="001416C8">
        <w:rPr>
          <w:rFonts w:ascii="Arial" w:hAnsi="Arial" w:cs="Arial"/>
          <w:sz w:val="24"/>
          <w:szCs w:val="24"/>
        </w:rPr>
        <w:t>work on</w:t>
      </w:r>
      <w:r>
        <w:rPr>
          <w:rFonts w:ascii="Arial" w:hAnsi="Arial" w:cs="Arial"/>
          <w:sz w:val="24"/>
          <w:szCs w:val="24"/>
        </w:rPr>
        <w:t xml:space="preserve"> the French crossword </w:t>
      </w:r>
      <w:r w:rsidR="001416C8">
        <w:rPr>
          <w:rFonts w:ascii="Arial" w:hAnsi="Arial" w:cs="Arial"/>
          <w:sz w:val="24"/>
          <w:szCs w:val="24"/>
        </w:rPr>
        <w:t xml:space="preserve">entitled </w:t>
      </w:r>
      <w:r w:rsidR="00C56102" w:rsidRPr="00C56102">
        <w:rPr>
          <w:rFonts w:ascii="Arial" w:hAnsi="Arial" w:cs="Arial"/>
          <w:sz w:val="24"/>
          <w:szCs w:val="24"/>
        </w:rPr>
        <w:t>“</w:t>
      </w:r>
      <w:proofErr w:type="spellStart"/>
      <w:r w:rsidR="0085005B" w:rsidRPr="0085005B">
        <w:rPr>
          <w:rFonts w:ascii="Segoe UI" w:eastAsia="Times New Roman" w:hAnsi="Segoe UI" w:cs="Segoe UI"/>
          <w:b/>
          <w:bCs/>
          <w:color w:val="222222"/>
        </w:rPr>
        <w:t>Météo</w:t>
      </w:r>
      <w:proofErr w:type="spellEnd"/>
      <w:r w:rsidR="0085005B" w:rsidRPr="0085005B">
        <w:rPr>
          <w:rFonts w:ascii="Segoe UI" w:eastAsia="Times New Roman" w:hAnsi="Segoe UI" w:cs="Segoe UI"/>
          <w:color w:val="222222"/>
        </w:rPr>
        <w:t> </w:t>
      </w:r>
      <w:proofErr w:type="spellStart"/>
      <w:r w:rsidR="0085005B" w:rsidRPr="002E73B2">
        <w:rPr>
          <w:rFonts w:ascii="Segoe UI" w:eastAsia="Times New Roman" w:hAnsi="Segoe UI" w:cs="Segoe UI"/>
          <w:b/>
          <w:bCs/>
          <w:color w:val="222222"/>
        </w:rPr>
        <w:t>hivernal</w:t>
      </w:r>
      <w:proofErr w:type="spellEnd"/>
      <w:proofErr w:type="gramStart"/>
      <w:r w:rsidR="00C56102">
        <w:rPr>
          <w:rFonts w:ascii="Arial" w:hAnsi="Arial" w:cs="Arial"/>
          <w:sz w:val="24"/>
          <w:szCs w:val="24"/>
        </w:rPr>
        <w:t>”</w:t>
      </w:r>
      <w:r w:rsidR="00A859D1">
        <w:rPr>
          <w:rFonts w:ascii="Arial" w:hAnsi="Arial" w:cs="Arial"/>
          <w:sz w:val="24"/>
          <w:szCs w:val="24"/>
        </w:rPr>
        <w:t>;</w:t>
      </w:r>
      <w:proofErr w:type="gramEnd"/>
    </w:p>
    <w:p w14:paraId="15C39611" w14:textId="4384078C" w:rsidR="008E7510" w:rsidRPr="008E7510" w:rsidRDefault="008E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words </w:t>
      </w:r>
      <w:r w:rsidR="001416C8">
        <w:rPr>
          <w:rFonts w:ascii="Arial" w:hAnsi="Arial" w:cs="Arial"/>
          <w:sz w:val="24"/>
          <w:szCs w:val="24"/>
        </w:rPr>
        <w:t xml:space="preserve">to find </w:t>
      </w:r>
      <w:r>
        <w:rPr>
          <w:rFonts w:ascii="Arial" w:hAnsi="Arial" w:cs="Arial"/>
          <w:sz w:val="24"/>
          <w:szCs w:val="24"/>
        </w:rPr>
        <w:t xml:space="preserve">are all </w:t>
      </w:r>
      <w:r w:rsidR="0016752A">
        <w:rPr>
          <w:rFonts w:ascii="Arial" w:hAnsi="Arial" w:cs="Arial"/>
          <w:sz w:val="24"/>
          <w:szCs w:val="24"/>
        </w:rPr>
        <w:t>types of weather in the winter</w:t>
      </w:r>
      <w:r>
        <w:rPr>
          <w:rFonts w:ascii="Arial" w:hAnsi="Arial" w:cs="Arial"/>
          <w:sz w:val="24"/>
          <w:szCs w:val="24"/>
        </w:rPr>
        <w:t xml:space="preserve">. You can look up some of the words using: </w:t>
      </w:r>
      <w:hyperlink r:id="rId8" w:history="1">
        <w:r w:rsidR="002E2A7B"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 w:rsidR="002E2A7B">
        <w:rPr>
          <w:rFonts w:ascii="Arial" w:hAnsi="Arial" w:cs="Arial"/>
          <w:sz w:val="24"/>
          <w:szCs w:val="24"/>
        </w:rPr>
        <w:t xml:space="preserve">  </w:t>
      </w:r>
    </w:p>
    <w:p w14:paraId="0BEA7A3E" w14:textId="5C9B4243" w:rsidR="00EF53ED" w:rsidRPr="00AE2389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58640933" w:rsidR="000F72DA" w:rsidRDefault="0016752A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You can move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proofErr w:type="gramEnd"/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D62D3F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Clothing and the body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dialogue </w:t>
      </w:r>
      <w:r w:rsidR="00751A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 listen and repeat. </w:t>
      </w:r>
      <w:r w:rsidR="00751AFB">
        <w:rPr>
          <w:rFonts w:ascii="Arial" w:hAnsi="Arial" w:cs="Arial"/>
          <w:sz w:val="24"/>
          <w:szCs w:val="24"/>
        </w:rPr>
        <w:t>Choose an activity to practice the different types of clothing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8F1F4A" w14:textId="26E92051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22 minutes or more.</w:t>
      </w:r>
      <w:r w:rsidR="003E49AF">
        <w:rPr>
          <w:rFonts w:ascii="Arial" w:hAnsi="Arial" w:cs="Arial"/>
          <w:sz w:val="24"/>
          <w:szCs w:val="24"/>
        </w:rPr>
        <w:t xml:space="preserve"> </w:t>
      </w:r>
      <w:r w:rsidR="00751AFB">
        <w:rPr>
          <w:rFonts w:ascii="Arial" w:hAnsi="Arial" w:cs="Arial"/>
          <w:sz w:val="24"/>
          <w:szCs w:val="24"/>
        </w:rPr>
        <w:t xml:space="preserve">I will reveal the answer to the second “Mystery Word” sheet tomorrow. </w:t>
      </w:r>
    </w:p>
    <w:p w14:paraId="7BBD2A03" w14:textId="5BD1FDE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60171DCD" w14:textId="77E3DDB4" w:rsidR="002F4F2B" w:rsidRPr="00FC051C" w:rsidRDefault="002F4F2B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</w:t>
      </w:r>
      <w:r w:rsidR="00E5037E">
        <w:rPr>
          <w:rFonts w:ascii="Arial" w:hAnsi="Arial" w:cs="Arial"/>
          <w:b/>
          <w:bCs/>
          <w:sz w:val="24"/>
          <w:szCs w:val="24"/>
        </w:rPr>
        <w:t>by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10:</w:t>
      </w:r>
      <w:r w:rsidR="00BD4E4F">
        <w:rPr>
          <w:rFonts w:ascii="Arial" w:hAnsi="Arial" w:cs="Arial"/>
          <w:b/>
          <w:bCs/>
          <w:sz w:val="24"/>
          <w:szCs w:val="24"/>
        </w:rPr>
        <w:t>35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0DE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10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 xml:space="preserve">(Office 365- use student email, </w:t>
      </w:r>
      <w:proofErr w:type="gramStart"/>
      <w:r w:rsidR="00AB48B5">
        <w:rPr>
          <w:rFonts w:ascii="Arial" w:hAnsi="Arial" w:cs="Arial"/>
          <w:sz w:val="24"/>
          <w:szCs w:val="24"/>
        </w:rPr>
        <w:t>username</w:t>
      </w:r>
      <w:proofErr w:type="gramEnd"/>
      <w:r w:rsidR="00AB48B5">
        <w:rPr>
          <w:rFonts w:ascii="Arial" w:hAnsi="Arial" w:cs="Arial"/>
          <w:sz w:val="24"/>
          <w:szCs w:val="24"/>
        </w:rPr>
        <w:t xml:space="preserve">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434EC20F" w:rsidR="00BD3EEA" w:rsidRDefault="00751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great day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53260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3AEC"/>
    <w:rsid w:val="00C274E1"/>
    <w:rsid w:val="00C42F9A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58891FD40D3E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Chanson+Les+Pingouins+Pierre+Lozere&amp;FORM=VDMH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Number+70+French+Song+for+Kids&amp;ru=%2fvideos%2fsearch%3fq%3dNumber%2b70%2bFrench%2bSong%2bfor%2bKids%26FORM%3dVDMHRS&amp;view=detail&amp;mid=C0B8F411C4B39AF83FEAC0B8F411C4B39AF83FEA&amp;&amp;FORM=VDRVRV" TargetMode="External"/><Relationship Id="rId10" Type="http://schemas.openxmlformats.org/officeDocument/2006/relationships/hyperlink" Target="mailto:luticha.taylor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a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4</cp:revision>
  <dcterms:created xsi:type="dcterms:W3CDTF">2022-01-18T15:29:00Z</dcterms:created>
  <dcterms:modified xsi:type="dcterms:W3CDTF">2022-01-18T15:30:00Z</dcterms:modified>
</cp:coreProperties>
</file>