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634"/>
        <w:gridCol w:w="6736"/>
        <w:gridCol w:w="6570"/>
      </w:tblGrid>
      <w:tr w:rsidR="005F60E7" w:rsidTr="005F60E7">
        <w:tc>
          <w:tcPr>
            <w:tcW w:w="14940" w:type="dxa"/>
            <w:gridSpan w:val="3"/>
            <w:shd w:val="clear" w:color="auto" w:fill="D9D9D9" w:themeFill="background1" w:themeFillShade="D9"/>
          </w:tcPr>
          <w:p w:rsidR="00816DF0" w:rsidRPr="00972BE6" w:rsidRDefault="002F56A2" w:rsidP="00816DF0">
            <w:pPr>
              <w:jc w:val="center"/>
              <w:rPr>
                <w:b/>
                <w:sz w:val="24"/>
              </w:rPr>
            </w:pPr>
            <w:r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6D5E3078" wp14:editId="51765A1D">
                  <wp:simplePos x="0" y="0"/>
                  <wp:positionH relativeFrom="column">
                    <wp:posOffset>6627217</wp:posOffset>
                  </wp:positionH>
                  <wp:positionV relativeFrom="paragraph">
                    <wp:posOffset>24130</wp:posOffset>
                  </wp:positionV>
                  <wp:extent cx="488479" cy="44323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ematicas_numeros_01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20" cy="44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A4C"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446BE161" wp14:editId="79B20DB7">
                  <wp:simplePos x="0" y="0"/>
                  <wp:positionH relativeFrom="column">
                    <wp:posOffset>2224113</wp:posOffset>
                  </wp:positionH>
                  <wp:positionV relativeFrom="paragraph">
                    <wp:posOffset>24130</wp:posOffset>
                  </wp:positionV>
                  <wp:extent cx="527222" cy="443488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h-clip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64" cy="44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833" w:rsidRPr="00157DDA">
              <w:rPr>
                <w:b/>
                <w:sz w:val="24"/>
              </w:rPr>
              <w:t xml:space="preserve">Suggestions for Home Learning </w:t>
            </w:r>
            <w:r w:rsidR="00816DF0" w:rsidRPr="00972BE6">
              <w:rPr>
                <w:b/>
                <w:sz w:val="24"/>
              </w:rPr>
              <w:t>Week 1 (April 6th to 9th)</w:t>
            </w:r>
          </w:p>
          <w:p w:rsidR="00816DF0" w:rsidRPr="00713F58" w:rsidRDefault="00816DF0" w:rsidP="00672833">
            <w:pPr>
              <w:jc w:val="center"/>
              <w:rPr>
                <w:b/>
                <w:sz w:val="6"/>
              </w:rPr>
            </w:pPr>
          </w:p>
          <w:p w:rsidR="00672833" w:rsidRDefault="00816DF0" w:rsidP="00672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5 Math </w:t>
            </w:r>
            <w:r w:rsidRPr="00816DF0">
              <w:rPr>
                <w:b/>
                <w:sz w:val="24"/>
              </w:rPr>
              <w:sym w:font="Wingdings" w:char="F04A"/>
            </w:r>
            <w:bookmarkStart w:id="0" w:name="_GoBack"/>
            <w:bookmarkEnd w:id="0"/>
          </w:p>
          <w:p w:rsidR="00BA56ED" w:rsidRPr="00713F58" w:rsidRDefault="00BA56ED" w:rsidP="00672833">
            <w:pPr>
              <w:jc w:val="center"/>
              <w:rPr>
                <w:b/>
                <w:sz w:val="10"/>
              </w:rPr>
            </w:pPr>
          </w:p>
        </w:tc>
      </w:tr>
      <w:tr w:rsidR="005F60E7" w:rsidTr="00BF1D86">
        <w:trPr>
          <w:trHeight w:val="449"/>
        </w:trPr>
        <w:tc>
          <w:tcPr>
            <w:tcW w:w="1634" w:type="dxa"/>
            <w:shd w:val="clear" w:color="auto" w:fill="F2F2F2" w:themeFill="background1" w:themeFillShade="F2"/>
          </w:tcPr>
          <w:p w:rsidR="00672833" w:rsidRPr="00157DDA" w:rsidRDefault="00672833" w:rsidP="00157DDA">
            <w:pPr>
              <w:rPr>
                <w:b/>
                <w:sz w:val="24"/>
              </w:rPr>
            </w:pPr>
          </w:p>
        </w:tc>
        <w:tc>
          <w:tcPr>
            <w:tcW w:w="6736" w:type="dxa"/>
            <w:shd w:val="clear" w:color="auto" w:fill="F2F2F2" w:themeFill="background1" w:themeFillShade="F2"/>
          </w:tcPr>
          <w:p w:rsidR="00672833" w:rsidRPr="00157DDA" w:rsidRDefault="00B31A4C" w:rsidP="00157D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="00672833" w:rsidRPr="00157DDA">
              <w:rPr>
                <w:b/>
                <w:sz w:val="24"/>
              </w:rPr>
              <w:t>No Technology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:rsidR="00672833" w:rsidRPr="00157DDA" w:rsidRDefault="00B31A4C" w:rsidP="00157D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="00672833" w:rsidRPr="00157DDA">
              <w:rPr>
                <w:b/>
                <w:sz w:val="24"/>
              </w:rPr>
              <w:t>Technology</w:t>
            </w:r>
          </w:p>
        </w:tc>
      </w:tr>
      <w:tr w:rsidR="00BF1D86" w:rsidTr="00BF1D86">
        <w:tc>
          <w:tcPr>
            <w:tcW w:w="1634" w:type="dxa"/>
            <w:shd w:val="clear" w:color="auto" w:fill="F2F2F2" w:themeFill="background1" w:themeFillShade="F2"/>
          </w:tcPr>
          <w:p w:rsidR="00672833" w:rsidRDefault="00A55DA8" w:rsidP="00C15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Multiplication &amp; Division </w:t>
            </w:r>
          </w:p>
          <w:p w:rsidR="00A55DA8" w:rsidRPr="00C15F74" w:rsidRDefault="00A55DA8" w:rsidP="00C15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Practice </w:t>
            </w:r>
          </w:p>
        </w:tc>
        <w:tc>
          <w:tcPr>
            <w:tcW w:w="6736" w:type="dxa"/>
          </w:tcPr>
          <w:p w:rsidR="00672833" w:rsidRDefault="00BA56ED" w:rsidP="00F360CE">
            <w:r>
              <w:t xml:space="preserve">Use a deck of cards to play </w:t>
            </w:r>
            <w:r w:rsidRPr="00972BE6">
              <w:rPr>
                <w:b/>
              </w:rPr>
              <w:t>Multiplication Snap</w:t>
            </w:r>
            <w:r>
              <w:t>.  You can play by yourself by picking two card and multiply</w:t>
            </w:r>
            <w:r w:rsidR="00F86FB5">
              <w:t xml:space="preserve"> them</w:t>
            </w:r>
            <w:r>
              <w:t xml:space="preserve"> or you can play with a family member by each of you revealing a card to multiply.</w:t>
            </w:r>
          </w:p>
          <w:p w:rsidR="00BA56ED" w:rsidRPr="00816DF0" w:rsidRDefault="00BA56ED" w:rsidP="00F360CE">
            <w:pPr>
              <w:rPr>
                <w:sz w:val="10"/>
              </w:rPr>
            </w:pPr>
          </w:p>
          <w:p w:rsidR="00BA56ED" w:rsidRDefault="00BA56ED" w:rsidP="00F360CE">
            <w:r>
              <w:t xml:space="preserve">Use flash cards that you can print or </w:t>
            </w:r>
            <w:r w:rsidR="005F60E7">
              <w:t xml:space="preserve">make yourself </w:t>
            </w:r>
            <w:r>
              <w:t>to practice facts.</w:t>
            </w:r>
          </w:p>
          <w:p w:rsidR="00BA56ED" w:rsidRPr="00816DF0" w:rsidRDefault="00BA56ED" w:rsidP="00F360CE">
            <w:pPr>
              <w:rPr>
                <w:sz w:val="10"/>
              </w:rPr>
            </w:pPr>
          </w:p>
          <w:p w:rsidR="00BA56ED" w:rsidRDefault="00BA56ED" w:rsidP="00F360CE">
            <w:r>
              <w:t>Get someone to make up 12 questions for you to solve.</w:t>
            </w:r>
          </w:p>
          <w:p w:rsidR="00BA56ED" w:rsidRPr="00992CC3" w:rsidRDefault="00BA56ED" w:rsidP="00F360CE">
            <w:pPr>
              <w:rPr>
                <w:sz w:val="10"/>
              </w:rPr>
            </w:pPr>
          </w:p>
        </w:tc>
        <w:tc>
          <w:tcPr>
            <w:tcW w:w="6570" w:type="dxa"/>
          </w:tcPr>
          <w:p w:rsidR="00157DDA" w:rsidRDefault="00157DDA" w:rsidP="00F360CE">
            <w:r>
              <w:t xml:space="preserve">Study your </w:t>
            </w:r>
            <w:r w:rsidRPr="00972BE6">
              <w:rPr>
                <w:b/>
              </w:rPr>
              <w:t>math facts</w:t>
            </w:r>
            <w:r>
              <w:t xml:space="preserve"> from 1 to 9.  You should be able to do 12 questions in one minute.</w:t>
            </w:r>
          </w:p>
          <w:p w:rsidR="00992CC3" w:rsidRDefault="00992CC3" w:rsidP="00F360CE"/>
          <w:p w:rsidR="00672833" w:rsidRDefault="002F56A2" w:rsidP="00F360CE">
            <w:pPr>
              <w:rPr>
                <w:rStyle w:val="Hyperlink"/>
              </w:rPr>
            </w:pPr>
            <w:hyperlink r:id="rId7" w:history="1">
              <w:r w:rsidR="00157DDA" w:rsidRPr="00F951A7">
                <w:rPr>
                  <w:rStyle w:val="Hyperlink"/>
                </w:rPr>
                <w:t>www.multiplication.com</w:t>
              </w:r>
            </w:hyperlink>
          </w:p>
          <w:p w:rsidR="00992CC3" w:rsidRDefault="00992CC3" w:rsidP="00F360CE">
            <w:pPr>
              <w:rPr>
                <w:rStyle w:val="Hyperlink"/>
              </w:rPr>
            </w:pPr>
          </w:p>
          <w:p w:rsidR="00992CC3" w:rsidRPr="005F60E7" w:rsidRDefault="002F56A2" w:rsidP="00F360CE">
            <w:pPr>
              <w:rPr>
                <w:sz w:val="20"/>
              </w:rPr>
            </w:pPr>
            <w:hyperlink r:id="rId8" w:history="1">
              <w:r w:rsidR="00992CC3" w:rsidRPr="005F60E7">
                <w:rPr>
                  <w:rStyle w:val="Hyperlink"/>
                  <w:sz w:val="20"/>
                </w:rPr>
                <w:t>https://www.abcya.com/search/?term=multiplication&amp;type=game&amp;id=0</w:t>
              </w:r>
            </w:hyperlink>
            <w:r w:rsidR="00992CC3" w:rsidRPr="005F60E7">
              <w:rPr>
                <w:sz w:val="20"/>
              </w:rPr>
              <w:t xml:space="preserve"> </w:t>
            </w:r>
          </w:p>
          <w:p w:rsidR="00157DDA" w:rsidRPr="00992CC3" w:rsidRDefault="00157DDA" w:rsidP="00F360CE">
            <w:pPr>
              <w:rPr>
                <w:sz w:val="8"/>
              </w:rPr>
            </w:pPr>
          </w:p>
        </w:tc>
      </w:tr>
      <w:tr w:rsidR="00BF1D86" w:rsidTr="00BF1D86">
        <w:tc>
          <w:tcPr>
            <w:tcW w:w="1634" w:type="dxa"/>
            <w:shd w:val="clear" w:color="auto" w:fill="F2F2F2" w:themeFill="background1" w:themeFillShade="F2"/>
          </w:tcPr>
          <w:p w:rsidR="00A55DA8" w:rsidRDefault="00A55DA8" w:rsidP="00C15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</w:t>
            </w:r>
          </w:p>
          <w:p w:rsidR="00672833" w:rsidRPr="00C15F74" w:rsidRDefault="00672833" w:rsidP="00C15F74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Review</w:t>
            </w:r>
          </w:p>
        </w:tc>
        <w:tc>
          <w:tcPr>
            <w:tcW w:w="6736" w:type="dxa"/>
          </w:tcPr>
          <w:p w:rsidR="00BA56ED" w:rsidRDefault="00BA56ED" w:rsidP="00BF32B1">
            <w:pPr>
              <w:rPr>
                <w:sz w:val="10"/>
              </w:rPr>
            </w:pPr>
          </w:p>
          <w:p w:rsidR="000D0216" w:rsidRDefault="000D0216" w:rsidP="000D021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D021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Data &amp; Probability Review: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Students can </w:t>
            </w:r>
            <w:r w:rsidRPr="000D021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ask questions such as “What is your </w:t>
            </w:r>
            <w:r w:rsidR="00F133F1" w:rsidRPr="000D0216">
              <w:rPr>
                <w:rFonts w:asciiTheme="minorHAnsi" w:eastAsiaTheme="minorHAnsi" w:hAnsiTheme="minorHAnsi" w:cstheme="minorBidi"/>
                <w:sz w:val="22"/>
                <w:szCs w:val="22"/>
              </w:rPr>
              <w:t>favorite</w:t>
            </w:r>
            <w:r w:rsidRPr="000D021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TV show?”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to your family member.  Use this data, to create a tally and a bar graph.</w:t>
            </w:r>
            <w:r w:rsidR="004B530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</w:p>
          <w:p w:rsidR="000D0216" w:rsidRDefault="000D0216" w:rsidP="000D021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D0216" w:rsidRDefault="000D0216" w:rsidP="000D0216">
            <w:pPr>
              <w:pStyle w:val="xxxmsonormal"/>
              <w:spacing w:before="0" w:beforeAutospacing="0" w:after="0" w:afterAutospacing="0"/>
              <w:rPr>
                <w:rFonts w:ascii="Comic Sans MS" w:hAnsi="Comic Sans MS" w:cs="Calibri"/>
                <w:color w:val="201F1E"/>
              </w:rPr>
            </w:pPr>
            <w:r w:rsidRPr="0048076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Telling Time </w:t>
            </w:r>
            <w:r w:rsidR="00480767" w:rsidRPr="0048076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Review:</w:t>
            </w:r>
            <w:r>
              <w:rPr>
                <w:rFonts w:ascii="Comic Sans MS" w:hAnsi="Comic Sans MS" w:cs="Calibri"/>
                <w:color w:val="201F1E"/>
              </w:rPr>
              <w:t xml:space="preserve"> </w:t>
            </w:r>
            <w:r w:rsidRPr="0048076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Students can practice </w:t>
            </w:r>
            <w:r w:rsidR="004B530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telling time </w:t>
            </w:r>
            <w:r w:rsidRPr="0048076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using digital and analogue clocks. Students </w:t>
            </w:r>
            <w:r w:rsidR="00480767">
              <w:rPr>
                <w:rFonts w:asciiTheme="minorHAnsi" w:eastAsiaTheme="minorHAnsi" w:hAnsiTheme="minorHAnsi" w:cstheme="minorBidi"/>
                <w:sz w:val="22"/>
                <w:szCs w:val="22"/>
              </w:rPr>
              <w:t>can</w:t>
            </w:r>
            <w:r w:rsidRPr="0048076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4B530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also </w:t>
            </w:r>
            <w:r w:rsidRPr="0048076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create a daily </w:t>
            </w:r>
            <w:r w:rsidR="004B530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family </w:t>
            </w:r>
            <w:r w:rsidRPr="00480767">
              <w:rPr>
                <w:rFonts w:asciiTheme="minorHAnsi" w:eastAsiaTheme="minorHAnsi" w:hAnsiTheme="minorHAnsi" w:cstheme="minorBidi"/>
                <w:sz w:val="22"/>
                <w:szCs w:val="22"/>
              </w:rPr>
              <w:t>schedule</w:t>
            </w:r>
            <w:r w:rsidR="004B530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to follow.  </w:t>
            </w:r>
            <w:r>
              <w:rPr>
                <w:rFonts w:ascii="Comic Sans MS" w:hAnsi="Comic Sans MS" w:cs="Calibri"/>
                <w:color w:val="201F1E"/>
              </w:rPr>
              <w:t xml:space="preserve"> </w:t>
            </w:r>
          </w:p>
          <w:p w:rsidR="000D0216" w:rsidRPr="00816DF0" w:rsidRDefault="000D0216" w:rsidP="000D0216">
            <w:pPr>
              <w:pStyle w:val="xxxmsonormal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6570" w:type="dxa"/>
          </w:tcPr>
          <w:p w:rsidR="00672833" w:rsidRDefault="000C6077" w:rsidP="00EC078D">
            <w:r>
              <w:t xml:space="preserve">A great website to use is </w:t>
            </w:r>
            <w:proofErr w:type="spellStart"/>
            <w:r w:rsidR="00A43B26" w:rsidRPr="00972BE6">
              <w:rPr>
                <w:b/>
              </w:rPr>
              <w:t>Dreambox</w:t>
            </w:r>
            <w:proofErr w:type="spellEnd"/>
            <w:r w:rsidR="00A43B26">
              <w:t xml:space="preserve">.  </w:t>
            </w:r>
            <w:r w:rsidR="00EC078D">
              <w:t xml:space="preserve">This is </w:t>
            </w:r>
            <w:r w:rsidR="00EC078D" w:rsidRPr="00972BE6">
              <w:t>free</w:t>
            </w:r>
            <w:r w:rsidR="00EC078D">
              <w:t xml:space="preserve"> for parents to sign up their kids for 90 days.  This site reviews all math concepts that we have covered this year.  It will ta</w:t>
            </w:r>
            <w:r w:rsidR="00972BE6">
              <w:t xml:space="preserve">ke you 5 minutes to sign up and </w:t>
            </w:r>
            <w:r w:rsidR="00992CC3">
              <w:t xml:space="preserve">your child </w:t>
            </w:r>
            <w:r w:rsidR="00EC078D">
              <w:t>will be able to work at their own pace</w:t>
            </w:r>
            <w:r w:rsidR="00C15F74">
              <w:t xml:space="preserve"> for the rest of the school year</w:t>
            </w:r>
            <w:r w:rsidR="00992CC3">
              <w:t xml:space="preserve"> to review and learn new concepts</w:t>
            </w:r>
            <w:r w:rsidR="00C15F74">
              <w:t>.</w:t>
            </w:r>
          </w:p>
          <w:p w:rsidR="00A43B26" w:rsidRDefault="002F56A2" w:rsidP="00A43B26">
            <w:hyperlink r:id="rId9" w:history="1">
              <w:r w:rsidR="00A43B26" w:rsidRPr="00F951A7">
                <w:rPr>
                  <w:rStyle w:val="Hyperlink"/>
                </w:rPr>
                <w:t>www.dreambox.com/at-home</w:t>
              </w:r>
            </w:hyperlink>
          </w:p>
          <w:p w:rsidR="008A2701" w:rsidRPr="00992CC3" w:rsidRDefault="008A2701" w:rsidP="00EC078D">
            <w:pPr>
              <w:rPr>
                <w:sz w:val="10"/>
              </w:rPr>
            </w:pPr>
          </w:p>
        </w:tc>
      </w:tr>
      <w:tr w:rsidR="00BF1D86" w:rsidTr="00BF1D86">
        <w:tc>
          <w:tcPr>
            <w:tcW w:w="1634" w:type="dxa"/>
            <w:shd w:val="clear" w:color="auto" w:fill="F2F2F2" w:themeFill="background1" w:themeFillShade="F2"/>
          </w:tcPr>
          <w:p w:rsidR="00672833" w:rsidRPr="00C15F74" w:rsidRDefault="00672833" w:rsidP="00C15F74">
            <w:pPr>
              <w:tabs>
                <w:tab w:val="center" w:pos="1450"/>
              </w:tabs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Something New</w:t>
            </w:r>
          </w:p>
        </w:tc>
        <w:tc>
          <w:tcPr>
            <w:tcW w:w="6736" w:type="dxa"/>
          </w:tcPr>
          <w:p w:rsidR="00FC7908" w:rsidRPr="00FC7908" w:rsidRDefault="002642E3" w:rsidP="005F60E7">
            <w:pPr>
              <w:shd w:val="clear" w:color="auto" w:fill="FFFFFF"/>
              <w:spacing w:after="36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1510047</wp:posOffset>
                      </wp:positionH>
                      <wp:positionV relativeFrom="paragraph">
                        <wp:posOffset>790609</wp:posOffset>
                      </wp:positionV>
                      <wp:extent cx="757881" cy="536437"/>
                      <wp:effectExtent l="0" t="0" r="444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881" cy="536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2E3" w:rsidRDefault="002642E3">
                                  <w:r>
                                    <w:t>2/3</w:t>
                                  </w:r>
                                </w:p>
                                <w:p w:rsidR="00417528" w:rsidRDefault="00417528">
                                  <w:r>
                                    <w:t>4/6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8.9pt;margin-top:62.25pt;width:59.7pt;height:4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" stroked="f">
                      <v:textbox>
                        <w:txbxContent>
                          <w:p w:rsidR="002642E3" w:rsidRDefault="002642E3">
                            <w:r>
                              <w:t>2/3</w:t>
                            </w:r>
                          </w:p>
                          <w:p w:rsidR="00417528" w:rsidRDefault="00417528">
                            <w:r>
                              <w:t>4/6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D86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2916893</wp:posOffset>
                  </wp:positionH>
                  <wp:positionV relativeFrom="paragraph">
                    <wp:posOffset>802410</wp:posOffset>
                  </wp:positionV>
                  <wp:extent cx="826851" cy="770991"/>
                  <wp:effectExtent l="0" t="0" r="0" b="0"/>
                  <wp:wrapNone/>
                  <wp:docPr id="2" name="Picture 2" descr="Equivalent Fractions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uivalent Fractions Workshe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28" t="18036" r="48272" b="52221"/>
                          <a:stretch/>
                        </pic:blipFill>
                        <pic:spPr bwMode="auto">
                          <a:xfrm>
                            <a:off x="0" y="0"/>
                            <a:ext cx="826851" cy="77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908" w:rsidRPr="004650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38046</wp:posOffset>
                  </wp:positionH>
                  <wp:positionV relativeFrom="paragraph">
                    <wp:posOffset>821906</wp:posOffset>
                  </wp:positionV>
                  <wp:extent cx="1468877" cy="167193"/>
                  <wp:effectExtent l="0" t="0" r="0" b="4445"/>
                  <wp:wrapNone/>
                  <wp:docPr id="9" name="Picture 9" descr="rectangle two thirds small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tangle two thirds small p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76520" cy="16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0E7" w:rsidRPr="0046507F">
              <w:t>Equivalent fractions are different fractions that name the same number.</w:t>
            </w:r>
            <w:r w:rsidR="005F60E7" w:rsidRPr="0046507F">
              <w:drawing>
                <wp:inline distT="0" distB="0" distL="0" distR="0" wp14:anchorId="607F72AD" wp14:editId="145F320A">
                  <wp:extent cx="3998068" cy="389255"/>
                  <wp:effectExtent l="0" t="0" r="2540" b="0"/>
                  <wp:docPr id="8" name="Picture 8" descr="Equivalent fr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ivalent fr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504" cy="39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507F">
              <w:t>D</w:t>
            </w:r>
            <w:r w:rsidR="005F60E7">
              <w:t xml:space="preserve">raw </w:t>
            </w:r>
            <w:r w:rsidR="0046507F">
              <w:t>shapes of the same size then divide them into equal parts</w:t>
            </w:r>
          </w:p>
          <w:p w:rsidR="00F86FB5" w:rsidRPr="005F60E7" w:rsidRDefault="00FC7908" w:rsidP="005F60E7">
            <w:pPr>
              <w:shd w:val="clear" w:color="auto" w:fill="FFFFFF"/>
              <w:spacing w:after="360"/>
            </w:pPr>
            <w:r w:rsidRPr="004650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38046</wp:posOffset>
                  </wp:positionH>
                  <wp:positionV relativeFrom="paragraph">
                    <wp:posOffset>184068</wp:posOffset>
                  </wp:positionV>
                  <wp:extent cx="1456073" cy="165735"/>
                  <wp:effectExtent l="0" t="0" r="0" b="5715"/>
                  <wp:wrapNone/>
                  <wp:docPr id="4" name="Picture 4" descr="rectangle four sixths 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tangle four sixths 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03738" cy="17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966" w:rsidRDefault="00193966" w:rsidP="00BF32B1">
            <w:pPr>
              <w:rPr>
                <w:sz w:val="12"/>
              </w:rPr>
            </w:pPr>
          </w:p>
          <w:p w:rsidR="00193966" w:rsidRDefault="00193966" w:rsidP="00BF32B1">
            <w:pPr>
              <w:rPr>
                <w:sz w:val="12"/>
              </w:rPr>
            </w:pPr>
          </w:p>
          <w:p w:rsidR="00193966" w:rsidRDefault="00193966" w:rsidP="00BF32B1">
            <w:pPr>
              <w:rPr>
                <w:sz w:val="12"/>
              </w:rPr>
            </w:pPr>
          </w:p>
          <w:p w:rsidR="00193966" w:rsidRPr="00F86FB5" w:rsidRDefault="00193966" w:rsidP="00BF32B1">
            <w:pPr>
              <w:rPr>
                <w:sz w:val="12"/>
              </w:rPr>
            </w:pPr>
          </w:p>
        </w:tc>
        <w:tc>
          <w:tcPr>
            <w:tcW w:w="6570" w:type="dxa"/>
          </w:tcPr>
          <w:p w:rsidR="00BF32B1" w:rsidRDefault="00D46DCF" w:rsidP="00F360CE">
            <w:r>
              <w:t xml:space="preserve">This week, continue to explore the wonderful world of </w:t>
            </w:r>
            <w:r w:rsidRPr="00193966">
              <w:rPr>
                <w:b/>
              </w:rPr>
              <w:t>fractions</w:t>
            </w:r>
            <w:r>
              <w:t xml:space="preserve">.  Fractions </w:t>
            </w:r>
            <w:proofErr w:type="gramStart"/>
            <w:r>
              <w:t>can be named</w:t>
            </w:r>
            <w:proofErr w:type="gramEnd"/>
            <w:r>
              <w:t xml:space="preserve"> in different ways.  Check out this video to help you understand</w:t>
            </w:r>
            <w:r w:rsidR="00193966">
              <w:t>.</w:t>
            </w:r>
          </w:p>
          <w:p w:rsidR="00BF32B1" w:rsidRDefault="00BF32B1" w:rsidP="00F360CE"/>
          <w:p w:rsidR="00672833" w:rsidRPr="00A85BCA" w:rsidRDefault="002F56A2" w:rsidP="00F360CE">
            <w:pPr>
              <w:rPr>
                <w:rStyle w:val="Hyperlink"/>
              </w:rPr>
            </w:pPr>
            <w:hyperlink r:id="rId14" w:history="1">
              <w:r w:rsidR="008A2701" w:rsidRPr="00F951A7">
                <w:rPr>
                  <w:rStyle w:val="Hyperlink"/>
                </w:rPr>
                <w:t>http://www.learnalberta.ca/content/me5l/html/Math5.html</w:t>
              </w:r>
            </w:hyperlink>
            <w:r w:rsidR="008A2701" w:rsidRPr="00A85BCA">
              <w:rPr>
                <w:rStyle w:val="Hyperlink"/>
              </w:rPr>
              <w:t xml:space="preserve"> </w:t>
            </w:r>
            <w:r w:rsidR="00A85BCA" w:rsidRPr="00A85BCA">
              <w:rPr>
                <w:rStyle w:val="Hyperlink"/>
              </w:rPr>
              <w:t xml:space="preserve"> </w:t>
            </w:r>
          </w:p>
          <w:p w:rsidR="008A2701" w:rsidRDefault="002B2F00" w:rsidP="00F360CE">
            <w:r>
              <w:t xml:space="preserve">Choose Lesson: </w:t>
            </w:r>
            <w:r w:rsidR="00D46DCF">
              <w:t>Equivalent Fractions</w:t>
            </w:r>
          </w:p>
          <w:p w:rsidR="0046507F" w:rsidRDefault="0046507F" w:rsidP="00F360CE"/>
          <w:p w:rsidR="0046507F" w:rsidRDefault="0046507F" w:rsidP="00F360CE">
            <w:hyperlink r:id="rId15" w:history="1">
              <w:r w:rsidRPr="0046507F">
                <w:rPr>
                  <w:color w:val="0000FF"/>
                  <w:u w:val="single"/>
                </w:rPr>
                <w:t>https://www.youtube.com/watch?v=0JUbXN5accU</w:t>
              </w:r>
            </w:hyperlink>
          </w:p>
          <w:p w:rsidR="008A2701" w:rsidRDefault="008A2701" w:rsidP="00A85BCA"/>
        </w:tc>
      </w:tr>
      <w:tr w:rsidR="00BF1D86" w:rsidTr="00BF1D86">
        <w:tc>
          <w:tcPr>
            <w:tcW w:w="1634" w:type="dxa"/>
            <w:shd w:val="clear" w:color="auto" w:fill="F2F2F2" w:themeFill="background1" w:themeFillShade="F2"/>
          </w:tcPr>
          <w:p w:rsidR="00816DF0" w:rsidRDefault="00672833" w:rsidP="00C15F74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A Bit of </w:t>
            </w:r>
          </w:p>
          <w:p w:rsidR="00672833" w:rsidRPr="00C15F74" w:rsidRDefault="00672833" w:rsidP="00C15F74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Math Fun</w:t>
            </w:r>
          </w:p>
        </w:tc>
        <w:tc>
          <w:tcPr>
            <w:tcW w:w="6736" w:type="dxa"/>
          </w:tcPr>
          <w:p w:rsidR="00FC7908" w:rsidRPr="00FC7908" w:rsidRDefault="00BF1D86" w:rsidP="00FC7908">
            <w:pPr>
              <w:shd w:val="clear" w:color="auto" w:fill="FFFFFF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3278505</wp:posOffset>
                  </wp:positionH>
                  <wp:positionV relativeFrom="paragraph">
                    <wp:posOffset>26670</wp:posOffset>
                  </wp:positionV>
                  <wp:extent cx="787400" cy="874395"/>
                  <wp:effectExtent l="0" t="0" r="0" b="1905"/>
                  <wp:wrapThrough wrapText="bothSides">
                    <wp:wrapPolygon edited="0">
                      <wp:start x="0" y="0"/>
                      <wp:lineTo x="0" y="21176"/>
                      <wp:lineTo x="20903" y="21176"/>
                      <wp:lineTo x="20903" y="0"/>
                      <wp:lineTo x="0" y="0"/>
                    </wp:wrapPolygon>
                  </wp:wrapThrough>
                  <wp:docPr id="13" name="Picture 13" descr="Crossword Puzzle, Large Print, Quick Style, Family Friendly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ssword Puzzle, Large Print, Quick Style, Family Friendly Stock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1" t="3587" r="36671" b="40496"/>
                          <a:stretch/>
                        </pic:blipFill>
                        <pic:spPr bwMode="auto">
                          <a:xfrm>
                            <a:off x="0" y="0"/>
                            <a:ext cx="78740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908">
              <w:t>Make your own</w:t>
            </w:r>
            <w:r w:rsidR="00FC7908" w:rsidRPr="00FC7908">
              <w:t xml:space="preserve"> crossword </w:t>
            </w:r>
            <w:r w:rsidR="00FC7908" w:rsidRPr="00BF1D86">
              <w:t>puzzle</w:t>
            </w:r>
            <w:r w:rsidR="00FC7908">
              <w:t>:</w:t>
            </w:r>
          </w:p>
          <w:p w:rsidR="00FC7908" w:rsidRDefault="00FC7908" w:rsidP="00406E3A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</w:pPr>
            <w:r>
              <w:t>1. M</w:t>
            </w:r>
            <w:r w:rsidRPr="00FC7908">
              <w:t>ake a word list with </w:t>
            </w:r>
            <w:r>
              <w:t>the clue and the answer.</w:t>
            </w:r>
            <w:r w:rsidRPr="00FC7908">
              <w:t xml:space="preserve"> For example, “</w:t>
            </w:r>
            <w:r>
              <w:t>The name of my school….NSEE</w:t>
            </w:r>
            <w:r w:rsidRPr="00FC7908">
              <w:t>”.</w:t>
            </w:r>
          </w:p>
          <w:p w:rsidR="00FC7908" w:rsidRDefault="00FC7908" w:rsidP="0099218B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</w:pPr>
            <w:r>
              <w:t>3. Use the answers to create your own puzzle.  It would help to use grid paper (or you can make your own)</w:t>
            </w:r>
          </w:p>
          <w:p w:rsidR="00BF32B1" w:rsidRDefault="00FC7908" w:rsidP="001F0FA8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</w:pPr>
            <w:r>
              <w:t>4.  Make your puzzle</w:t>
            </w:r>
            <w:r w:rsidR="004B5308">
              <w:t xml:space="preserve">, </w:t>
            </w:r>
            <w:r>
              <w:t xml:space="preserve">write </w:t>
            </w:r>
            <w:r w:rsidR="004B5308">
              <w:t xml:space="preserve">out </w:t>
            </w:r>
            <w:r>
              <w:t>the clues</w:t>
            </w:r>
            <w:r w:rsidR="004B5308">
              <w:t xml:space="preserve"> and give it to someone to solve</w:t>
            </w:r>
            <w:r>
              <w:t xml:space="preserve">.  </w:t>
            </w:r>
          </w:p>
          <w:p w:rsidR="00BF32B1" w:rsidRPr="004B5308" w:rsidRDefault="00BF32B1" w:rsidP="00F360CE">
            <w:pPr>
              <w:rPr>
                <w:sz w:val="10"/>
              </w:rPr>
            </w:pPr>
          </w:p>
        </w:tc>
        <w:tc>
          <w:tcPr>
            <w:tcW w:w="6570" w:type="dxa"/>
          </w:tcPr>
          <w:p w:rsidR="00F133F1" w:rsidRDefault="00F133F1" w:rsidP="00F133F1">
            <w:pPr>
              <w:pStyle w:val="xxxmsonormal"/>
              <w:spacing w:before="0" w:beforeAutospacing="0" w:after="0" w:afterAutospacing="0"/>
              <w:rPr>
                <w:rFonts w:ascii="Comic Sans MS" w:hAnsi="Comic Sans MS" w:cs="Calibri"/>
                <w:color w:val="201F1E"/>
              </w:rPr>
            </w:pPr>
            <w:r w:rsidRPr="00F133F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Tangram Puzzles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: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We had some fun with tangrams the other week.  Here is a site to print out a set of tangrams to use at home to help develop spatial awareness.  </w:t>
            </w:r>
            <w:r w:rsidRPr="00B82615">
              <w:rPr>
                <w:rFonts w:ascii="Comic Sans MS" w:hAnsi="Comic Sans MS" w:cs="Calibri"/>
                <w:color w:val="201F1E"/>
              </w:rPr>
              <w:t xml:space="preserve"> </w:t>
            </w:r>
          </w:p>
          <w:p w:rsidR="00F133F1" w:rsidRPr="005F60E7" w:rsidRDefault="002F56A2" w:rsidP="00F133F1">
            <w:pPr>
              <w:pStyle w:val="xxxmsonormal"/>
              <w:spacing w:before="0" w:beforeAutospacing="0" w:after="0" w:afterAutospacing="0"/>
              <w:rPr>
                <w:rStyle w:val="Hyperlink"/>
                <w:rFonts w:asciiTheme="minorHAnsi" w:hAnsiTheme="minorHAnsi"/>
                <w:sz w:val="20"/>
              </w:rPr>
            </w:pPr>
            <w:hyperlink r:id="rId17" w:history="1">
              <w:r w:rsidR="00F133F1" w:rsidRPr="005F60E7">
                <w:rPr>
                  <w:rStyle w:val="Hyperlink"/>
                  <w:rFonts w:asciiTheme="minorHAnsi" w:eastAsiaTheme="minorHAnsi" w:hAnsiTheme="minorHAnsi"/>
                  <w:sz w:val="20"/>
                </w:rPr>
                <w:t>https://www.myhomeschoolmath.com/Worksheets/Tangram-Animals.pdf</w:t>
              </w:r>
            </w:hyperlink>
          </w:p>
          <w:p w:rsidR="00F133F1" w:rsidRPr="005F60E7" w:rsidRDefault="00F133F1" w:rsidP="00F133F1">
            <w:pPr>
              <w:pStyle w:val="xxxmsonormal"/>
              <w:spacing w:before="0" w:beforeAutospacing="0" w:after="0" w:afterAutospacing="0"/>
              <w:rPr>
                <w:rStyle w:val="Hyperlink"/>
                <w:rFonts w:asciiTheme="minorHAnsi" w:hAnsiTheme="minorHAnsi"/>
                <w:sz w:val="12"/>
              </w:rPr>
            </w:pPr>
          </w:p>
          <w:p w:rsidR="00D46DCF" w:rsidRDefault="00F133F1" w:rsidP="00F133F1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gramStart"/>
            <w:r w:rsidRPr="00F133F1">
              <w:rPr>
                <w:rFonts w:asciiTheme="minorHAnsi" w:eastAsiaTheme="minorHAnsi" w:hAnsiTheme="minorHAnsi" w:cstheme="minorBidi"/>
                <w:sz w:val="22"/>
                <w:szCs w:val="22"/>
              </w:rPr>
              <w:t>And</w:t>
            </w:r>
            <w:proofErr w:type="gramEnd"/>
            <w:r w:rsidRPr="00F133F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here is a site to explore online.</w:t>
            </w:r>
            <w:r w:rsidR="005F60E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hyperlink r:id="rId18" w:history="1">
              <w:r w:rsidR="00D46DCF" w:rsidRPr="005F60E7">
                <w:rPr>
                  <w:rFonts w:asciiTheme="minorHAnsi" w:eastAsiaTheme="minorHAnsi" w:hAnsiTheme="minorHAnsi" w:cstheme="minorBidi"/>
                  <w:color w:val="0000FF"/>
                  <w:sz w:val="18"/>
                  <w:szCs w:val="22"/>
                  <w:u w:val="single"/>
                </w:rPr>
                <w:t>https://www.abcya.com/games/tangrams</w:t>
              </w:r>
            </w:hyperlink>
          </w:p>
          <w:p w:rsidR="00D46DCF" w:rsidRPr="00992CC3" w:rsidRDefault="00D46DCF" w:rsidP="00F360CE">
            <w:pPr>
              <w:rPr>
                <w:sz w:val="14"/>
              </w:rPr>
            </w:pPr>
          </w:p>
        </w:tc>
      </w:tr>
      <w:tr w:rsidR="005F60E7" w:rsidTr="005F60E7">
        <w:tc>
          <w:tcPr>
            <w:tcW w:w="14940" w:type="dxa"/>
            <w:gridSpan w:val="3"/>
            <w:shd w:val="clear" w:color="auto" w:fill="F2F2F2" w:themeFill="background1" w:themeFillShade="F2"/>
          </w:tcPr>
          <w:p w:rsidR="0089574F" w:rsidRDefault="00BF1D86" w:rsidP="00F360CE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7094566</wp:posOffset>
                  </wp:positionH>
                  <wp:positionV relativeFrom="paragraph">
                    <wp:posOffset>85725</wp:posOffset>
                  </wp:positionV>
                  <wp:extent cx="1331604" cy="690664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h_Clip_Art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604" cy="69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74F">
              <w:t xml:space="preserve">Extra practice sheets you can print if you really </w:t>
            </w:r>
            <w:proofErr w:type="spellStart"/>
            <w:r w:rsidR="0089574F">
              <w:t>really</w:t>
            </w:r>
            <w:proofErr w:type="spellEnd"/>
            <w:r w:rsidR="0089574F">
              <w:t xml:space="preserve"> want them!</w:t>
            </w:r>
            <w:r>
              <w:rPr>
                <w:noProof/>
              </w:rPr>
              <w:t xml:space="preserve"> </w:t>
            </w:r>
          </w:p>
          <w:p w:rsidR="003C6398" w:rsidRPr="00BF1D86" w:rsidRDefault="003C6398" w:rsidP="00F360CE">
            <w:pPr>
              <w:rPr>
                <w:sz w:val="14"/>
              </w:rPr>
            </w:pPr>
          </w:p>
          <w:p w:rsidR="00BF32B1" w:rsidRDefault="005F60E7" w:rsidP="00F360CE">
            <w:pPr>
              <w:rPr>
                <w:sz w:val="18"/>
              </w:rPr>
            </w:pPr>
            <w:r>
              <w:rPr>
                <w:sz w:val="18"/>
              </w:rPr>
              <w:t xml:space="preserve">Data &amp; Probability </w:t>
            </w:r>
            <w:r w:rsidR="003C6398" w:rsidRPr="00B31A4C">
              <w:rPr>
                <w:sz w:val="18"/>
              </w:rPr>
              <w:t>Review</w:t>
            </w:r>
            <w:r w:rsidR="0089574F" w:rsidRPr="00B31A4C">
              <w:rPr>
                <w:sz w:val="18"/>
              </w:rPr>
              <w:t xml:space="preserve">:  </w:t>
            </w:r>
            <w:r w:rsidR="001150FB" w:rsidRPr="00B31A4C">
              <w:rPr>
                <w:sz w:val="18"/>
              </w:rPr>
              <w:t xml:space="preserve">    </w:t>
            </w:r>
            <w:hyperlink r:id="rId20" w:history="1">
              <w:r w:rsidR="00BF1D86" w:rsidRPr="00BF1D86">
                <w:rPr>
                  <w:color w:val="0000FF"/>
                  <w:u w:val="single"/>
                </w:rPr>
                <w:t>https://www.easyteacherworksheets.com/pages/pdf/math/graphing/bar/double/6.html</w:t>
              </w:r>
            </w:hyperlink>
            <w:r w:rsidR="001150FB" w:rsidRPr="00B31A4C">
              <w:rPr>
                <w:sz w:val="18"/>
              </w:rPr>
              <w:t xml:space="preserve">        </w:t>
            </w:r>
          </w:p>
          <w:p w:rsidR="0089574F" w:rsidRPr="00B31A4C" w:rsidRDefault="005F60E7" w:rsidP="00F360CE">
            <w:pPr>
              <w:rPr>
                <w:sz w:val="18"/>
              </w:rPr>
            </w:pPr>
            <w:r>
              <w:rPr>
                <w:sz w:val="18"/>
              </w:rPr>
              <w:t>Telling Time</w:t>
            </w:r>
            <w:r w:rsidR="003C6398" w:rsidRPr="00B31A4C">
              <w:rPr>
                <w:sz w:val="18"/>
              </w:rPr>
              <w:t xml:space="preserve"> Review</w:t>
            </w:r>
            <w:r w:rsidR="0089574F" w:rsidRPr="00B31A4C">
              <w:rPr>
                <w:sz w:val="18"/>
              </w:rPr>
              <w:t>:</w:t>
            </w:r>
            <w:r w:rsidR="003C6398" w:rsidRPr="00B31A4C">
              <w:rPr>
                <w:sz w:val="18"/>
              </w:rPr>
              <w:t xml:space="preserve"> </w:t>
            </w:r>
            <w:r w:rsidR="001150FB" w:rsidRPr="00B31A4C">
              <w:rPr>
                <w:sz w:val="18"/>
              </w:rPr>
              <w:t xml:space="preserve">         </w:t>
            </w:r>
            <w:hyperlink r:id="rId21" w:history="1">
              <w:r w:rsidR="003D3BA3" w:rsidRPr="003D3BA3">
                <w:rPr>
                  <w:color w:val="0000FF"/>
                  <w:u w:val="single"/>
                </w:rPr>
                <w:t>https://www.k5learning.com/worksheets/math/grade-3-elapsed-time-15-minute-increments-f.pdf</w:t>
              </w:r>
            </w:hyperlink>
          </w:p>
          <w:p w:rsidR="00972BE6" w:rsidRDefault="005F60E7" w:rsidP="00BF32B1">
            <w:pPr>
              <w:rPr>
                <w:sz w:val="18"/>
              </w:rPr>
            </w:pPr>
            <w:r>
              <w:rPr>
                <w:sz w:val="18"/>
              </w:rPr>
              <w:t xml:space="preserve">Equivalent </w:t>
            </w:r>
            <w:r w:rsidR="0089574F" w:rsidRPr="00B31A4C">
              <w:rPr>
                <w:sz w:val="18"/>
              </w:rPr>
              <w:t xml:space="preserve">Fractions:  </w:t>
            </w:r>
            <w:hyperlink r:id="rId22" w:history="1">
              <w:r w:rsidR="003D3BA3" w:rsidRPr="003D3BA3">
                <w:rPr>
                  <w:color w:val="0000FF"/>
                  <w:u w:val="single"/>
                </w:rPr>
                <w:t>https://www.k5learning.com/worksheets/math/grade-4-writing-equivalent-fractions-a.pdf</w:t>
              </w:r>
            </w:hyperlink>
          </w:p>
          <w:p w:rsidR="00BF1D86" w:rsidRDefault="00BF1D86" w:rsidP="00BF32B1"/>
        </w:tc>
      </w:tr>
    </w:tbl>
    <w:p w:rsidR="00672833" w:rsidRDefault="00672833" w:rsidP="003D3BA3"/>
    <w:sectPr w:rsidR="00672833" w:rsidSect="00713F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93A"/>
    <w:multiLevelType w:val="hybridMultilevel"/>
    <w:tmpl w:val="2F42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AF2"/>
    <w:multiLevelType w:val="hybridMultilevel"/>
    <w:tmpl w:val="C21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0E45"/>
    <w:multiLevelType w:val="hybridMultilevel"/>
    <w:tmpl w:val="263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74EA"/>
    <w:multiLevelType w:val="multilevel"/>
    <w:tmpl w:val="F82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C"/>
    <w:rsid w:val="000C6077"/>
    <w:rsid w:val="000D0216"/>
    <w:rsid w:val="001150FB"/>
    <w:rsid w:val="00157DDA"/>
    <w:rsid w:val="00193966"/>
    <w:rsid w:val="002642E3"/>
    <w:rsid w:val="002B2F00"/>
    <w:rsid w:val="002D1DBF"/>
    <w:rsid w:val="002F56A2"/>
    <w:rsid w:val="003A25A9"/>
    <w:rsid w:val="003C6398"/>
    <w:rsid w:val="003D3BA3"/>
    <w:rsid w:val="00417528"/>
    <w:rsid w:val="0046507F"/>
    <w:rsid w:val="00480767"/>
    <w:rsid w:val="004B5308"/>
    <w:rsid w:val="005C275A"/>
    <w:rsid w:val="005E765B"/>
    <w:rsid w:val="005F60E7"/>
    <w:rsid w:val="00672833"/>
    <w:rsid w:val="00676773"/>
    <w:rsid w:val="00713F58"/>
    <w:rsid w:val="00816DF0"/>
    <w:rsid w:val="0089574F"/>
    <w:rsid w:val="008A2701"/>
    <w:rsid w:val="008C4DA3"/>
    <w:rsid w:val="0095655E"/>
    <w:rsid w:val="00972BE6"/>
    <w:rsid w:val="00992CC3"/>
    <w:rsid w:val="009D3C65"/>
    <w:rsid w:val="00A43B26"/>
    <w:rsid w:val="00A55DA8"/>
    <w:rsid w:val="00A85BCA"/>
    <w:rsid w:val="00B31A4C"/>
    <w:rsid w:val="00BA56ED"/>
    <w:rsid w:val="00BC715C"/>
    <w:rsid w:val="00BF1D86"/>
    <w:rsid w:val="00BF32B1"/>
    <w:rsid w:val="00C15F74"/>
    <w:rsid w:val="00D46DCF"/>
    <w:rsid w:val="00DD2E89"/>
    <w:rsid w:val="00E9519B"/>
    <w:rsid w:val="00EC078D"/>
    <w:rsid w:val="00F12FD8"/>
    <w:rsid w:val="00F133F1"/>
    <w:rsid w:val="00F360CE"/>
    <w:rsid w:val="00F86FB5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01F5"/>
  <w15:chartTrackingRefBased/>
  <w15:docId w15:val="{05ABF75A-054A-4CA8-B582-A5E5FFC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D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2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5BCA"/>
    <w:rPr>
      <w:color w:val="954F72" w:themeColor="followedHyperlink"/>
      <w:u w:val="single"/>
    </w:rPr>
  </w:style>
  <w:style w:type="paragraph" w:customStyle="1" w:styleId="xxxmsonormal">
    <w:name w:val="x_x_x_msonormal"/>
    <w:basedOn w:val="Normal"/>
    <w:rsid w:val="000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9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search/?term=multiplication&amp;type=game&amp;id=0" TargetMode="External"/><Relationship Id="rId13" Type="http://schemas.openxmlformats.org/officeDocument/2006/relationships/image" Target="media/image6.gif"/><Relationship Id="rId18" Type="http://schemas.openxmlformats.org/officeDocument/2006/relationships/hyperlink" Target="https://www.abcya.com/games/tangra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5learning.com/worksheets/math/grade-3-elapsed-time-15-minute-increments-f.pdf" TargetMode="External"/><Relationship Id="rId7" Type="http://schemas.openxmlformats.org/officeDocument/2006/relationships/hyperlink" Target="http://www.multiplication.com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s://www.myhomeschoolmath.com/Worksheets/Tangram-Animals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easyteacherworksheets.com/pages/pdf/math/graphing/bar/double/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www.youtube.com/watch?v=0JUbXN5acc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dreambox.com/at-home" TargetMode="External"/><Relationship Id="rId14" Type="http://schemas.openxmlformats.org/officeDocument/2006/relationships/hyperlink" Target="http://www.learnalberta.ca/content/me5l/html/Math5.html" TargetMode="External"/><Relationship Id="rId22" Type="http://schemas.openxmlformats.org/officeDocument/2006/relationships/hyperlink" Target="https://www.k5learning.com/worksheets/math/grade-4-writing-equivalent-fractions-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Shayla (ASD-N)</dc:creator>
  <cp:keywords/>
  <dc:description/>
  <cp:lastModifiedBy>Mutch, Shayla (ASD-N)</cp:lastModifiedBy>
  <cp:revision>11</cp:revision>
  <cp:lastPrinted>2020-04-05T15:20:00Z</cp:lastPrinted>
  <dcterms:created xsi:type="dcterms:W3CDTF">2020-04-06T13:34:00Z</dcterms:created>
  <dcterms:modified xsi:type="dcterms:W3CDTF">2020-04-13T17:07:00Z</dcterms:modified>
</cp:coreProperties>
</file>