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A11" w:rsidRPr="00A2313C" w:rsidRDefault="008958FB" w:rsidP="00A2313C">
      <w:pPr>
        <w:jc w:val="center"/>
        <w:rPr>
          <w:rFonts w:ascii="Comic Sans MS" w:hAnsi="Comic Sans MS"/>
          <w:b/>
          <w:sz w:val="32"/>
          <w:szCs w:val="32"/>
        </w:rPr>
      </w:pPr>
      <w:r w:rsidRPr="00A2313C">
        <w:rPr>
          <w:rFonts w:ascii="Comic Sans MS" w:hAnsi="Comic Sans MS"/>
          <w:b/>
          <w:sz w:val="32"/>
          <w:szCs w:val="32"/>
        </w:rPr>
        <w:t>Homework</w:t>
      </w:r>
    </w:p>
    <w:p w:rsidR="008958FB" w:rsidRPr="00A2313C" w:rsidRDefault="008958FB" w:rsidP="008958FB">
      <w:pPr>
        <w:pStyle w:val="ListParagraph"/>
        <w:numPr>
          <w:ilvl w:val="0"/>
          <w:numId w:val="1"/>
        </w:numPr>
        <w:rPr>
          <w:rFonts w:ascii="Comic Sans MS" w:hAnsi="Comic Sans MS"/>
          <w:sz w:val="24"/>
          <w:szCs w:val="24"/>
        </w:rPr>
      </w:pPr>
      <w:r w:rsidRPr="00A2313C">
        <w:rPr>
          <w:rFonts w:ascii="Comic Sans MS" w:hAnsi="Comic Sans MS"/>
          <w:sz w:val="24"/>
          <w:szCs w:val="24"/>
        </w:rPr>
        <w:t>Our new words this week were: little, on</w:t>
      </w:r>
    </w:p>
    <w:p w:rsidR="008958FB" w:rsidRPr="00A2313C" w:rsidRDefault="008958FB" w:rsidP="008958FB">
      <w:pPr>
        <w:pStyle w:val="ListParagraph"/>
        <w:numPr>
          <w:ilvl w:val="0"/>
          <w:numId w:val="1"/>
        </w:numPr>
        <w:rPr>
          <w:rFonts w:ascii="Comic Sans MS" w:hAnsi="Comic Sans MS"/>
          <w:sz w:val="24"/>
          <w:szCs w:val="24"/>
        </w:rPr>
      </w:pPr>
      <w:r w:rsidRPr="00A2313C">
        <w:rPr>
          <w:rFonts w:ascii="Comic Sans MS" w:hAnsi="Comic Sans MS"/>
          <w:sz w:val="24"/>
          <w:szCs w:val="24"/>
        </w:rPr>
        <w:t>Our words so far have been: am, a, big, Dad, here, I, is, little, Mom, my, on</w:t>
      </w:r>
    </w:p>
    <w:p w:rsidR="008958FB" w:rsidRPr="00A2313C" w:rsidRDefault="008958FB" w:rsidP="008958FB">
      <w:pPr>
        <w:pStyle w:val="ListParagraph"/>
        <w:numPr>
          <w:ilvl w:val="0"/>
          <w:numId w:val="1"/>
        </w:numPr>
        <w:rPr>
          <w:rFonts w:ascii="Comic Sans MS" w:hAnsi="Comic Sans MS"/>
          <w:sz w:val="24"/>
          <w:szCs w:val="24"/>
        </w:rPr>
      </w:pPr>
      <w:r w:rsidRPr="00A2313C">
        <w:rPr>
          <w:rFonts w:ascii="Comic Sans MS" w:hAnsi="Comic Sans MS"/>
          <w:sz w:val="24"/>
          <w:szCs w:val="24"/>
        </w:rPr>
        <w:t>Read each night and record on the calendar sheet.</w:t>
      </w:r>
    </w:p>
    <w:p w:rsidR="008958FB" w:rsidRPr="00A2313C" w:rsidRDefault="008958FB" w:rsidP="008958FB">
      <w:pPr>
        <w:pStyle w:val="ListParagraph"/>
        <w:numPr>
          <w:ilvl w:val="0"/>
          <w:numId w:val="1"/>
        </w:numPr>
        <w:rPr>
          <w:rFonts w:ascii="Comic Sans MS" w:hAnsi="Comic Sans MS"/>
          <w:sz w:val="24"/>
          <w:szCs w:val="24"/>
        </w:rPr>
      </w:pPr>
      <w:r w:rsidRPr="00A2313C">
        <w:rPr>
          <w:rFonts w:ascii="Comic Sans MS" w:hAnsi="Comic Sans MS"/>
          <w:sz w:val="24"/>
          <w:szCs w:val="24"/>
        </w:rPr>
        <w:t>Complete sheets.</w:t>
      </w:r>
    </w:p>
    <w:p w:rsidR="008958FB" w:rsidRPr="00A2313C" w:rsidRDefault="008958FB" w:rsidP="008958FB">
      <w:pPr>
        <w:pStyle w:val="ListParagraph"/>
        <w:numPr>
          <w:ilvl w:val="0"/>
          <w:numId w:val="1"/>
        </w:numPr>
        <w:rPr>
          <w:rFonts w:ascii="Comic Sans MS" w:hAnsi="Comic Sans MS"/>
          <w:sz w:val="24"/>
          <w:szCs w:val="24"/>
        </w:rPr>
      </w:pPr>
      <w:r w:rsidRPr="00A2313C">
        <w:rPr>
          <w:rFonts w:ascii="Comic Sans MS" w:hAnsi="Comic Sans MS"/>
          <w:sz w:val="24"/>
          <w:szCs w:val="24"/>
        </w:rPr>
        <w:t xml:space="preserve">Once the sight word sheets are complete read the sentences together while your child points to each word. After they read it a few times with you they may remember it enough to retell. They are </w:t>
      </w:r>
      <w:r w:rsidRPr="00A2313C">
        <w:rPr>
          <w:rFonts w:ascii="Comic Sans MS" w:hAnsi="Comic Sans MS"/>
          <w:sz w:val="24"/>
          <w:szCs w:val="24"/>
          <w:u w:val="single"/>
        </w:rPr>
        <w:t>not</w:t>
      </w:r>
      <w:r w:rsidRPr="00A2313C">
        <w:rPr>
          <w:rFonts w:ascii="Comic Sans MS" w:hAnsi="Comic Sans MS"/>
          <w:sz w:val="24"/>
          <w:szCs w:val="24"/>
        </w:rPr>
        <w:t xml:space="preserve"> expected to sound out these words. At this time in the year they should be relying on the pictures</w:t>
      </w:r>
      <w:r w:rsidR="00A2313C" w:rsidRPr="00A2313C">
        <w:rPr>
          <w:rFonts w:ascii="Comic Sans MS" w:hAnsi="Comic Sans MS"/>
          <w:sz w:val="24"/>
          <w:szCs w:val="24"/>
        </w:rPr>
        <w:t>, their sight words</w:t>
      </w:r>
      <w:r w:rsidRPr="00A2313C">
        <w:rPr>
          <w:rFonts w:ascii="Comic Sans MS" w:hAnsi="Comic Sans MS"/>
          <w:sz w:val="24"/>
          <w:szCs w:val="24"/>
        </w:rPr>
        <w:t xml:space="preserve"> and the initial sounds (getting their mouth ready by making the initial sound). </w:t>
      </w:r>
      <w:r w:rsidR="00A2313C" w:rsidRPr="00A2313C">
        <w:rPr>
          <w:rFonts w:ascii="Comic Sans MS" w:hAnsi="Comic Sans MS"/>
          <w:sz w:val="24"/>
          <w:szCs w:val="24"/>
        </w:rPr>
        <w:t>Remind them to watch the punctuation. If they are reading and there is an exclamation mark they should put some excitement into it.</w:t>
      </w:r>
    </w:p>
    <w:p w:rsidR="00A2313C" w:rsidRPr="00A2313C" w:rsidRDefault="00A2313C" w:rsidP="008958FB">
      <w:pPr>
        <w:pStyle w:val="ListParagraph"/>
        <w:numPr>
          <w:ilvl w:val="0"/>
          <w:numId w:val="1"/>
        </w:numPr>
        <w:rPr>
          <w:rFonts w:ascii="Comic Sans MS" w:hAnsi="Comic Sans MS"/>
          <w:sz w:val="24"/>
          <w:szCs w:val="24"/>
        </w:rPr>
      </w:pPr>
      <w:r w:rsidRPr="00A2313C">
        <w:rPr>
          <w:rFonts w:ascii="Comic Sans MS" w:hAnsi="Comic Sans MS"/>
          <w:sz w:val="24"/>
          <w:szCs w:val="24"/>
        </w:rPr>
        <w:t xml:space="preserve">This week’s food bank suggestions are: spaghetti, macaroni, </w:t>
      </w:r>
      <w:proofErr w:type="gramStart"/>
      <w:r w:rsidRPr="00A2313C">
        <w:rPr>
          <w:rFonts w:ascii="Comic Sans MS" w:hAnsi="Comic Sans MS"/>
          <w:sz w:val="24"/>
          <w:szCs w:val="24"/>
        </w:rPr>
        <w:t>pasta</w:t>
      </w:r>
      <w:proofErr w:type="gramEnd"/>
      <w:r w:rsidRPr="00A2313C">
        <w:rPr>
          <w:rFonts w:ascii="Comic Sans MS" w:hAnsi="Comic Sans MS"/>
          <w:sz w:val="24"/>
          <w:szCs w:val="24"/>
        </w:rPr>
        <w:t xml:space="preserve"> sauce.</w:t>
      </w:r>
    </w:p>
    <w:p w:rsidR="00A2313C" w:rsidRPr="00A2313C" w:rsidRDefault="00A2313C" w:rsidP="008958FB">
      <w:pPr>
        <w:pStyle w:val="ListParagraph"/>
        <w:numPr>
          <w:ilvl w:val="0"/>
          <w:numId w:val="1"/>
        </w:numPr>
        <w:rPr>
          <w:rFonts w:ascii="Comic Sans MS" w:hAnsi="Comic Sans MS"/>
          <w:sz w:val="24"/>
          <w:szCs w:val="24"/>
        </w:rPr>
      </w:pPr>
      <w:r w:rsidRPr="00A2313C">
        <w:rPr>
          <w:rFonts w:ascii="Comic Sans MS" w:hAnsi="Comic Sans MS"/>
          <w:sz w:val="24"/>
          <w:szCs w:val="24"/>
        </w:rPr>
        <w:t>The Christmas concert is fast approaching! It will be in the school gym at 9:00 on Wednesday, December 14</w:t>
      </w:r>
      <w:r w:rsidRPr="00A2313C">
        <w:rPr>
          <w:rFonts w:ascii="Comic Sans MS" w:hAnsi="Comic Sans MS"/>
          <w:sz w:val="24"/>
          <w:szCs w:val="24"/>
          <w:vertAlign w:val="superscript"/>
        </w:rPr>
        <w:t>th</w:t>
      </w:r>
      <w:r w:rsidRPr="00A2313C">
        <w:rPr>
          <w:rFonts w:ascii="Comic Sans MS" w:hAnsi="Comic Sans MS"/>
          <w:sz w:val="24"/>
          <w:szCs w:val="24"/>
        </w:rPr>
        <w:t>.</w:t>
      </w:r>
    </w:p>
    <w:p w:rsidR="00A2313C" w:rsidRPr="00A2313C" w:rsidRDefault="00A2313C" w:rsidP="00A2313C">
      <w:pPr>
        <w:pStyle w:val="ListParagraph"/>
        <w:numPr>
          <w:ilvl w:val="0"/>
          <w:numId w:val="1"/>
        </w:numPr>
        <w:rPr>
          <w:rFonts w:ascii="Comic Sans MS" w:hAnsi="Comic Sans MS"/>
          <w:sz w:val="24"/>
          <w:szCs w:val="24"/>
        </w:rPr>
      </w:pPr>
      <w:r w:rsidRPr="00A2313C">
        <w:rPr>
          <w:rFonts w:ascii="Comic Sans MS" w:hAnsi="Comic Sans MS"/>
          <w:sz w:val="24"/>
          <w:szCs w:val="24"/>
        </w:rPr>
        <w:t xml:space="preserve">Although we appreciate parents’ kindness when they send gifts to the staff at Christmas we are asking that instead of buying gifts for us – you contribute to the purchase of items for needy children around the world. If you do wish to contribute I will be collecting money for the next few weeks.  </w:t>
      </w:r>
      <w:r>
        <w:rPr>
          <w:rFonts w:ascii="Comic Sans MS" w:hAnsi="Comic Sans MS"/>
          <w:sz w:val="24"/>
          <w:szCs w:val="24"/>
        </w:rPr>
        <w:t xml:space="preserve">Please label it “World Vision” so I know that it isn’t lunch </w:t>
      </w:r>
      <w:proofErr w:type="gramStart"/>
      <w:r>
        <w:rPr>
          <w:rFonts w:ascii="Comic Sans MS" w:hAnsi="Comic Sans MS"/>
          <w:sz w:val="24"/>
          <w:szCs w:val="24"/>
        </w:rPr>
        <w:t xml:space="preserve">money </w:t>
      </w:r>
      <w:r w:rsidRPr="00A2313C">
        <w:rPr>
          <w:rFonts w:ascii="Comic Sans MS" w:hAnsi="Comic Sans MS"/>
          <w:sz w:val="24"/>
          <w:szCs w:val="24"/>
        </w:rPr>
        <w:sym w:font="Wingdings" w:char="F04A"/>
      </w:r>
      <w:proofErr w:type="gramEnd"/>
      <w:r>
        <w:rPr>
          <w:rFonts w:ascii="Comic Sans MS" w:hAnsi="Comic Sans MS"/>
          <w:sz w:val="24"/>
          <w:szCs w:val="24"/>
        </w:rPr>
        <w:t xml:space="preserve"> . </w:t>
      </w:r>
      <w:r w:rsidRPr="00A2313C">
        <w:rPr>
          <w:rFonts w:ascii="Comic Sans MS" w:hAnsi="Comic Sans MS"/>
          <w:sz w:val="24"/>
          <w:szCs w:val="24"/>
        </w:rPr>
        <w:t>The children and I will look at the online catalogue and choose our purchases on December 19</w:t>
      </w:r>
      <w:r w:rsidRPr="00A2313C">
        <w:rPr>
          <w:rFonts w:ascii="Comic Sans MS" w:hAnsi="Comic Sans MS"/>
          <w:sz w:val="24"/>
          <w:szCs w:val="24"/>
          <w:vertAlign w:val="superscript"/>
        </w:rPr>
        <w:t>th</w:t>
      </w:r>
      <w:r w:rsidRPr="00A2313C">
        <w:rPr>
          <w:rFonts w:ascii="Comic Sans MS" w:hAnsi="Comic Sans MS"/>
          <w:sz w:val="24"/>
          <w:szCs w:val="24"/>
        </w:rPr>
        <w:t>. There is no obligation to take part and no set amount.  We do not want to add any additional cost to you at this expensive time of year. We are only asking that if you did intend to purchase teacher gifts that you consider sending a small contribution for this instead.</w:t>
      </w:r>
    </w:p>
    <w:p w:rsidR="00A2313C" w:rsidRPr="00A2313C" w:rsidRDefault="00A2313C" w:rsidP="00A2313C">
      <w:pPr>
        <w:pStyle w:val="ListParagraph"/>
        <w:rPr>
          <w:rFonts w:ascii="Comic Sans MS" w:hAnsi="Comic Sans MS"/>
          <w:sz w:val="24"/>
          <w:szCs w:val="24"/>
        </w:rPr>
      </w:pPr>
    </w:p>
    <w:p w:rsidR="00A2313C" w:rsidRPr="00A2313C" w:rsidRDefault="00A2313C" w:rsidP="00A2313C">
      <w:pPr>
        <w:pStyle w:val="ListParagraph"/>
        <w:rPr>
          <w:rFonts w:ascii="Comic Sans MS" w:hAnsi="Comic Sans MS"/>
          <w:sz w:val="24"/>
          <w:szCs w:val="24"/>
        </w:rPr>
      </w:pPr>
      <w:r w:rsidRPr="00A2313C">
        <w:rPr>
          <w:rFonts w:ascii="Comic Sans MS" w:hAnsi="Comic Sans MS"/>
          <w:sz w:val="24"/>
          <w:szCs w:val="24"/>
        </w:rPr>
        <w:t>Have a great week!</w:t>
      </w:r>
    </w:p>
    <w:p w:rsidR="00A2313C" w:rsidRPr="00A2313C" w:rsidRDefault="00A2313C" w:rsidP="00A2313C">
      <w:pPr>
        <w:pStyle w:val="ListParagraph"/>
        <w:rPr>
          <w:rFonts w:ascii="Comic Sans MS" w:hAnsi="Comic Sans MS"/>
          <w:sz w:val="24"/>
          <w:szCs w:val="24"/>
        </w:rPr>
      </w:pPr>
      <w:r w:rsidRPr="00A2313C">
        <w:rPr>
          <w:rFonts w:ascii="Comic Sans MS" w:hAnsi="Comic Sans MS"/>
          <w:sz w:val="24"/>
          <w:szCs w:val="24"/>
        </w:rPr>
        <w:t>Mrs. Henderson</w:t>
      </w:r>
    </w:p>
    <w:sectPr w:rsidR="00A2313C" w:rsidRPr="00A2313C" w:rsidSect="006E7A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C7A81"/>
    <w:multiLevelType w:val="hybridMultilevel"/>
    <w:tmpl w:val="102E1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58FB"/>
    <w:rsid w:val="006E7A11"/>
    <w:rsid w:val="008958FB"/>
    <w:rsid w:val="00A2313C"/>
    <w:rsid w:val="00F10E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A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8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1</cp:revision>
  <cp:lastPrinted>2011-12-02T14:32:00Z</cp:lastPrinted>
  <dcterms:created xsi:type="dcterms:W3CDTF">2011-12-02T14:11:00Z</dcterms:created>
  <dcterms:modified xsi:type="dcterms:W3CDTF">2011-12-02T15:06:00Z</dcterms:modified>
</cp:coreProperties>
</file>